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4A4" w:rsidRDefault="000944A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944A4" w:rsidRDefault="000944A4">
      <w:pPr>
        <w:pStyle w:val="ConsPlusNormal"/>
        <w:jc w:val="both"/>
        <w:outlineLvl w:val="0"/>
      </w:pPr>
    </w:p>
    <w:p w:rsidR="000944A4" w:rsidRDefault="000944A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944A4" w:rsidRDefault="000944A4">
      <w:pPr>
        <w:pStyle w:val="ConsPlusTitle"/>
        <w:jc w:val="center"/>
      </w:pPr>
    </w:p>
    <w:p w:rsidR="000944A4" w:rsidRDefault="000944A4">
      <w:pPr>
        <w:pStyle w:val="ConsPlusTitle"/>
        <w:jc w:val="center"/>
      </w:pPr>
      <w:r>
        <w:t>ПОСТАНОВЛЕНИЕ</w:t>
      </w:r>
    </w:p>
    <w:p w:rsidR="000944A4" w:rsidRDefault="000944A4">
      <w:pPr>
        <w:pStyle w:val="ConsPlusTitle"/>
        <w:jc w:val="center"/>
      </w:pPr>
      <w:r>
        <w:t>от 6 февраля 2004 г. N 54</w:t>
      </w:r>
    </w:p>
    <w:p w:rsidR="000944A4" w:rsidRDefault="000944A4">
      <w:pPr>
        <w:pStyle w:val="ConsPlusTitle"/>
        <w:jc w:val="center"/>
      </w:pPr>
    </w:p>
    <w:p w:rsidR="000944A4" w:rsidRDefault="000944A4">
      <w:pPr>
        <w:pStyle w:val="ConsPlusTitle"/>
        <w:jc w:val="center"/>
      </w:pPr>
      <w:r>
        <w:t>О МЕДИЦИНСКОМ ОСВИДЕТЕЛЬСТВОВАНИИ ОСУЖДЕННЫХ,</w:t>
      </w:r>
    </w:p>
    <w:p w:rsidR="000944A4" w:rsidRDefault="000944A4">
      <w:pPr>
        <w:pStyle w:val="ConsPlusTitle"/>
        <w:jc w:val="center"/>
      </w:pPr>
      <w:r>
        <w:t>ПРЕДСТАВЛЯЕМЫХ К ОСВОБОЖДЕНИЮ ОТ ОТБЫВАНИЯ</w:t>
      </w:r>
    </w:p>
    <w:p w:rsidR="000944A4" w:rsidRDefault="000944A4">
      <w:pPr>
        <w:pStyle w:val="ConsPlusTitle"/>
        <w:jc w:val="center"/>
      </w:pPr>
      <w:r>
        <w:t>НАКАЗАНИЯ В СВЯЗИ С БОЛЕЗНЬЮ</w:t>
      </w:r>
    </w:p>
    <w:p w:rsidR="000944A4" w:rsidRDefault="000944A4">
      <w:pPr>
        <w:pStyle w:val="ConsPlusNormal"/>
        <w:jc w:val="center"/>
      </w:pPr>
    </w:p>
    <w:p w:rsidR="000944A4" w:rsidRDefault="000944A4">
      <w:pPr>
        <w:pStyle w:val="ConsPlusNormal"/>
        <w:jc w:val="center"/>
      </w:pPr>
      <w:r>
        <w:t>Список изменяющих документов</w:t>
      </w:r>
    </w:p>
    <w:p w:rsidR="000944A4" w:rsidRDefault="000944A4">
      <w:pPr>
        <w:pStyle w:val="ConsPlusNormal"/>
        <w:jc w:val="center"/>
      </w:pPr>
      <w:r>
        <w:t xml:space="preserve">(в ред. Постановлений Правительства РФ от 30.12.2005 </w:t>
      </w:r>
      <w:hyperlink r:id="rId5" w:history="1">
        <w:r>
          <w:rPr>
            <w:color w:val="0000FF"/>
          </w:rPr>
          <w:t>N 847</w:t>
        </w:r>
      </w:hyperlink>
      <w:r>
        <w:t>,</w:t>
      </w:r>
    </w:p>
    <w:p w:rsidR="000944A4" w:rsidRDefault="000944A4">
      <w:pPr>
        <w:pStyle w:val="ConsPlusNormal"/>
        <w:jc w:val="center"/>
      </w:pPr>
      <w:r>
        <w:t xml:space="preserve">от 04.09.2012 </w:t>
      </w:r>
      <w:hyperlink r:id="rId6" w:history="1">
        <w:r>
          <w:rPr>
            <w:color w:val="0000FF"/>
          </w:rPr>
          <w:t>N 882</w:t>
        </w:r>
      </w:hyperlink>
      <w:r>
        <w:t>)</w:t>
      </w:r>
    </w:p>
    <w:p w:rsidR="000944A4" w:rsidRDefault="000944A4">
      <w:pPr>
        <w:pStyle w:val="ConsPlusNormal"/>
        <w:jc w:val="center"/>
      </w:pPr>
    </w:p>
    <w:p w:rsidR="000944A4" w:rsidRDefault="000944A4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175</w:t>
        </w:r>
      </w:hyperlink>
      <w:r>
        <w:t xml:space="preserve"> Уголовно-исполнительного кодекса Российской Федерации Правительство Российской Федерации постановляет:</w:t>
      </w:r>
    </w:p>
    <w:p w:rsidR="000944A4" w:rsidRDefault="000944A4">
      <w:pPr>
        <w:pStyle w:val="ConsPlusNormal"/>
        <w:ind w:firstLine="540"/>
        <w:jc w:val="both"/>
      </w:pPr>
      <w:r>
        <w:t>1. Утвердить прилагаемые:</w:t>
      </w:r>
    </w:p>
    <w:p w:rsidR="000944A4" w:rsidRDefault="000944A4">
      <w:pPr>
        <w:pStyle w:val="ConsPlusNormal"/>
        <w:ind w:firstLine="540"/>
        <w:jc w:val="both"/>
      </w:pPr>
      <w:hyperlink w:anchor="P34" w:history="1">
        <w:r>
          <w:rPr>
            <w:color w:val="0000FF"/>
          </w:rPr>
          <w:t>Правила</w:t>
        </w:r>
      </w:hyperlink>
      <w:r>
        <w:t xml:space="preserve"> медицинского освидетельствования осужденных, представляемых к освобождению от отбывания наказания в связи с болезнью;</w:t>
      </w:r>
    </w:p>
    <w:p w:rsidR="000944A4" w:rsidRDefault="000944A4">
      <w:pPr>
        <w:pStyle w:val="ConsPlusNormal"/>
        <w:ind w:firstLine="540"/>
        <w:jc w:val="both"/>
      </w:pPr>
      <w:hyperlink w:anchor="P74" w:history="1">
        <w:r>
          <w:rPr>
            <w:color w:val="0000FF"/>
          </w:rPr>
          <w:t>перечень</w:t>
        </w:r>
      </w:hyperlink>
      <w:r>
        <w:t xml:space="preserve"> заболеваний, препятствующих отбыванию наказания.</w:t>
      </w:r>
    </w:p>
    <w:p w:rsidR="000944A4" w:rsidRDefault="000944A4">
      <w:pPr>
        <w:pStyle w:val="ConsPlusNormal"/>
        <w:ind w:firstLine="540"/>
        <w:jc w:val="both"/>
      </w:pPr>
      <w:r>
        <w:t xml:space="preserve">2. Министерству юстиции Российской Федерации совместно с Министерством здравоохранения Российской Федерации давать разъяснения по вопросам применения </w:t>
      </w:r>
      <w:hyperlink w:anchor="P34" w:history="1">
        <w:r>
          <w:rPr>
            <w:color w:val="0000FF"/>
          </w:rPr>
          <w:t>Правил,</w:t>
        </w:r>
      </w:hyperlink>
      <w:r>
        <w:t xml:space="preserve"> утвержденных настоящим Постановлением.</w:t>
      </w:r>
    </w:p>
    <w:p w:rsidR="000944A4" w:rsidRDefault="000944A4">
      <w:pPr>
        <w:pStyle w:val="ConsPlusNormal"/>
        <w:jc w:val="both"/>
      </w:pPr>
      <w:r>
        <w:t xml:space="preserve">(в ред. Постановлений Правительства РФ от 30.12.2005 </w:t>
      </w:r>
      <w:hyperlink r:id="rId8" w:history="1">
        <w:r>
          <w:rPr>
            <w:color w:val="0000FF"/>
          </w:rPr>
          <w:t>N 847</w:t>
        </w:r>
      </w:hyperlink>
      <w:r>
        <w:t xml:space="preserve">, от 04.09.2012 </w:t>
      </w:r>
      <w:hyperlink r:id="rId9" w:history="1">
        <w:r>
          <w:rPr>
            <w:color w:val="0000FF"/>
          </w:rPr>
          <w:t>N 882</w:t>
        </w:r>
      </w:hyperlink>
      <w:r>
        <w:t>)</w:t>
      </w:r>
    </w:p>
    <w:p w:rsidR="000944A4" w:rsidRDefault="000944A4">
      <w:pPr>
        <w:pStyle w:val="ConsPlusNormal"/>
      </w:pPr>
    </w:p>
    <w:p w:rsidR="000944A4" w:rsidRDefault="000944A4">
      <w:pPr>
        <w:pStyle w:val="ConsPlusNormal"/>
        <w:jc w:val="right"/>
      </w:pPr>
      <w:r>
        <w:t>Председатель Правительства</w:t>
      </w:r>
    </w:p>
    <w:p w:rsidR="000944A4" w:rsidRDefault="000944A4">
      <w:pPr>
        <w:pStyle w:val="ConsPlusNormal"/>
        <w:jc w:val="right"/>
      </w:pPr>
      <w:r>
        <w:t>Российской Федерации</w:t>
      </w:r>
    </w:p>
    <w:p w:rsidR="000944A4" w:rsidRDefault="000944A4">
      <w:pPr>
        <w:pStyle w:val="ConsPlusNormal"/>
        <w:jc w:val="right"/>
      </w:pPr>
      <w:r>
        <w:t>М.КАСЬЯНОВ</w:t>
      </w:r>
    </w:p>
    <w:p w:rsidR="000944A4" w:rsidRDefault="000944A4">
      <w:pPr>
        <w:pStyle w:val="ConsPlusNormal"/>
      </w:pPr>
    </w:p>
    <w:p w:rsidR="000944A4" w:rsidRDefault="000944A4">
      <w:pPr>
        <w:pStyle w:val="ConsPlusNormal"/>
      </w:pPr>
    </w:p>
    <w:p w:rsidR="000944A4" w:rsidRDefault="000944A4">
      <w:pPr>
        <w:pStyle w:val="ConsPlusNormal"/>
      </w:pPr>
    </w:p>
    <w:p w:rsidR="000944A4" w:rsidRDefault="000944A4">
      <w:pPr>
        <w:pStyle w:val="ConsPlusNormal"/>
      </w:pPr>
    </w:p>
    <w:p w:rsidR="000944A4" w:rsidRDefault="000944A4">
      <w:pPr>
        <w:pStyle w:val="ConsPlusNormal"/>
      </w:pPr>
    </w:p>
    <w:p w:rsidR="000944A4" w:rsidRDefault="000944A4">
      <w:pPr>
        <w:pStyle w:val="ConsPlusNormal"/>
        <w:jc w:val="right"/>
        <w:outlineLvl w:val="0"/>
      </w:pPr>
      <w:r>
        <w:t>Утверждены</w:t>
      </w:r>
    </w:p>
    <w:p w:rsidR="000944A4" w:rsidRDefault="000944A4">
      <w:pPr>
        <w:pStyle w:val="ConsPlusNormal"/>
        <w:jc w:val="right"/>
      </w:pPr>
      <w:r>
        <w:t>Постановлением Правительства</w:t>
      </w:r>
    </w:p>
    <w:p w:rsidR="000944A4" w:rsidRDefault="000944A4">
      <w:pPr>
        <w:pStyle w:val="ConsPlusNormal"/>
        <w:jc w:val="right"/>
      </w:pPr>
      <w:r>
        <w:t>Российской Федерации</w:t>
      </w:r>
    </w:p>
    <w:p w:rsidR="000944A4" w:rsidRDefault="000944A4">
      <w:pPr>
        <w:pStyle w:val="ConsPlusNormal"/>
        <w:jc w:val="right"/>
      </w:pPr>
      <w:r>
        <w:t>от 6 февраля 2004 г. N 54</w:t>
      </w:r>
    </w:p>
    <w:p w:rsidR="000944A4" w:rsidRDefault="000944A4">
      <w:pPr>
        <w:pStyle w:val="ConsPlusNormal"/>
      </w:pPr>
    </w:p>
    <w:p w:rsidR="000944A4" w:rsidRDefault="000944A4">
      <w:pPr>
        <w:pStyle w:val="ConsPlusTitle"/>
        <w:jc w:val="center"/>
      </w:pPr>
      <w:bookmarkStart w:id="0" w:name="P34"/>
      <w:bookmarkEnd w:id="0"/>
      <w:r>
        <w:t>ПРАВИЛА</w:t>
      </w:r>
    </w:p>
    <w:p w:rsidR="000944A4" w:rsidRDefault="000944A4">
      <w:pPr>
        <w:pStyle w:val="ConsPlusTitle"/>
        <w:jc w:val="center"/>
      </w:pPr>
      <w:r>
        <w:t>МЕДИЦИНСКОГО ОСВИДЕТЕЛЬСТВОВАНИЯ ОСУЖДЕННЫХ,</w:t>
      </w:r>
    </w:p>
    <w:p w:rsidR="000944A4" w:rsidRDefault="000944A4">
      <w:pPr>
        <w:pStyle w:val="ConsPlusTitle"/>
        <w:jc w:val="center"/>
      </w:pPr>
      <w:r>
        <w:t>ПРЕДСТАВЛЯЕМЫХ К ОСВОБОЖДЕНИЮ ОТ ОТБЫВАНИЯ</w:t>
      </w:r>
    </w:p>
    <w:p w:rsidR="000944A4" w:rsidRDefault="000944A4">
      <w:pPr>
        <w:pStyle w:val="ConsPlusTitle"/>
        <w:jc w:val="center"/>
      </w:pPr>
      <w:r>
        <w:t>НАКАЗАНИЯ В СВЯЗИ С БОЛЕЗНЬЮ</w:t>
      </w:r>
    </w:p>
    <w:p w:rsidR="000944A4" w:rsidRDefault="000944A4">
      <w:pPr>
        <w:pStyle w:val="ConsPlusNormal"/>
        <w:jc w:val="center"/>
      </w:pPr>
    </w:p>
    <w:p w:rsidR="000944A4" w:rsidRDefault="000944A4">
      <w:pPr>
        <w:pStyle w:val="ConsPlusNormal"/>
        <w:jc w:val="center"/>
      </w:pPr>
      <w:r>
        <w:t>Список изменяющих документов</w:t>
      </w:r>
    </w:p>
    <w:p w:rsidR="000944A4" w:rsidRDefault="000944A4">
      <w:pPr>
        <w:pStyle w:val="ConsPlusNormal"/>
        <w:jc w:val="center"/>
      </w:pPr>
      <w:r>
        <w:t xml:space="preserve">(в ред. Постановлений Правительства РФ от 30.12.2005 </w:t>
      </w:r>
      <w:hyperlink r:id="rId10" w:history="1">
        <w:r>
          <w:rPr>
            <w:color w:val="0000FF"/>
          </w:rPr>
          <w:t>N 847</w:t>
        </w:r>
      </w:hyperlink>
      <w:r>
        <w:t>,</w:t>
      </w:r>
    </w:p>
    <w:p w:rsidR="000944A4" w:rsidRDefault="000944A4">
      <w:pPr>
        <w:pStyle w:val="ConsPlusNormal"/>
        <w:jc w:val="center"/>
      </w:pPr>
      <w:r>
        <w:t xml:space="preserve">от 04.09.2012 </w:t>
      </w:r>
      <w:hyperlink r:id="rId11" w:history="1">
        <w:r>
          <w:rPr>
            <w:color w:val="0000FF"/>
          </w:rPr>
          <w:t>N 882</w:t>
        </w:r>
      </w:hyperlink>
      <w:r>
        <w:t>)</w:t>
      </w:r>
    </w:p>
    <w:p w:rsidR="000944A4" w:rsidRDefault="000944A4">
      <w:pPr>
        <w:pStyle w:val="ConsPlusNormal"/>
      </w:pPr>
    </w:p>
    <w:p w:rsidR="000944A4" w:rsidRDefault="000944A4">
      <w:pPr>
        <w:pStyle w:val="ConsPlusNormal"/>
        <w:ind w:firstLine="540"/>
        <w:jc w:val="both"/>
      </w:pPr>
      <w:r>
        <w:t xml:space="preserve">1. Настоящие Правила определяют порядок медицинского освидетельствования осужденных, представляемых к освобождению от </w:t>
      </w:r>
      <w:hyperlink r:id="rId12" w:history="1">
        <w:r>
          <w:rPr>
            <w:color w:val="0000FF"/>
          </w:rPr>
          <w:t>отбывания наказания</w:t>
        </w:r>
      </w:hyperlink>
      <w:r>
        <w:t xml:space="preserve"> в связи с возникновением (обострением) психического расстройства или иной тяжелой болезнью.</w:t>
      </w:r>
    </w:p>
    <w:p w:rsidR="000944A4" w:rsidRDefault="000944A4">
      <w:pPr>
        <w:pStyle w:val="ConsPlusNormal"/>
        <w:ind w:firstLine="540"/>
        <w:jc w:val="both"/>
      </w:pPr>
      <w:r>
        <w:t xml:space="preserve">2. Медицинскому освидетельствованию подлежат осужденные, страдающие болезнями, включенными в </w:t>
      </w:r>
      <w:hyperlink w:anchor="P74" w:history="1">
        <w:r>
          <w:rPr>
            <w:color w:val="0000FF"/>
          </w:rPr>
          <w:t>перечень</w:t>
        </w:r>
      </w:hyperlink>
      <w:r>
        <w:t xml:space="preserve"> заболеваний, препятствующих отбыванию наказания.</w:t>
      </w:r>
    </w:p>
    <w:p w:rsidR="000944A4" w:rsidRDefault="000944A4">
      <w:pPr>
        <w:pStyle w:val="ConsPlusNormal"/>
        <w:ind w:firstLine="540"/>
        <w:jc w:val="both"/>
      </w:pPr>
      <w:r>
        <w:lastRenderedPageBreak/>
        <w:t>3. Медицинское освидетельствование осужденных осуществляется медицинскими комиссиями лечебно-профилактических учреждений уголовно-исполнительной системы.</w:t>
      </w:r>
    </w:p>
    <w:p w:rsidR="000944A4" w:rsidRDefault="000944A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30.12.2005 N 847)</w:t>
      </w:r>
    </w:p>
    <w:p w:rsidR="000944A4" w:rsidRDefault="000944A4">
      <w:pPr>
        <w:pStyle w:val="ConsPlusNormal"/>
        <w:ind w:firstLine="540"/>
        <w:jc w:val="both"/>
      </w:pPr>
      <w:r>
        <w:t>В специализированных (психиатрических и туберкулезных) лечебно-профилактических учреждениях создаются специализированные медицинские комиссии.</w:t>
      </w:r>
    </w:p>
    <w:p w:rsidR="000944A4" w:rsidRDefault="000944A4">
      <w:pPr>
        <w:pStyle w:val="ConsPlusNormal"/>
        <w:ind w:firstLine="540"/>
        <w:jc w:val="both"/>
      </w:pPr>
      <w:r>
        <w:t>4. Медицинская комиссия состоит не менее чем из трех врачей. К работе комиссии могут привлекаться в качестве консультантов специалисты других учреждений здравоохранения.</w:t>
      </w:r>
    </w:p>
    <w:p w:rsidR="000944A4" w:rsidRDefault="000944A4">
      <w:pPr>
        <w:pStyle w:val="ConsPlusNormal"/>
        <w:ind w:firstLine="540"/>
        <w:jc w:val="both"/>
      </w:pPr>
      <w:r>
        <w:t xml:space="preserve">5. Осужденные направляются на медицинское освидетельствование лечебно-профилактическими учреждениями и медицинскими частями уголовно-исполнительной системы, а также лечебно-профилактическими учреждениями государственной и муниципальной систем здравоохранения при наличии у них заболевания, включенного в </w:t>
      </w:r>
      <w:hyperlink w:anchor="P74" w:history="1">
        <w:r>
          <w:rPr>
            <w:color w:val="0000FF"/>
          </w:rPr>
          <w:t>перечень</w:t>
        </w:r>
      </w:hyperlink>
      <w:r>
        <w:t xml:space="preserve"> заболеваний, препятствующих отбыванию наказания, подтвержденного клиническими данными обследования его здоровья в условиях стационара лечебно-профилактического учреждения.</w:t>
      </w:r>
    </w:p>
    <w:p w:rsidR="000944A4" w:rsidRDefault="000944A4">
      <w:pPr>
        <w:pStyle w:val="ConsPlusNormal"/>
        <w:ind w:firstLine="540"/>
        <w:jc w:val="both"/>
      </w:pPr>
      <w:r>
        <w:t>6. В направлении на медицинское освидетельствование указываются сведения о состоянии здоровья осужденного, отражающие степень нарушения функций органов и (или) систем организма в связи с заболеванием, а также результаты проведенных лечебных мероприятий.</w:t>
      </w:r>
    </w:p>
    <w:p w:rsidR="000944A4" w:rsidRDefault="000944A4">
      <w:pPr>
        <w:pStyle w:val="ConsPlusNormal"/>
        <w:ind w:firstLine="540"/>
        <w:jc w:val="both"/>
      </w:pPr>
      <w:r>
        <w:t>Форма направления на медицинское освидетельствование утверждается Министерством юстиции Российской Федерации по согласованию с Министерством здравоохранения Российской Федерации.</w:t>
      </w:r>
    </w:p>
    <w:p w:rsidR="000944A4" w:rsidRDefault="000944A4">
      <w:pPr>
        <w:pStyle w:val="ConsPlusNormal"/>
        <w:jc w:val="both"/>
      </w:pPr>
      <w:r>
        <w:t xml:space="preserve">(в ред. Постановлений Правительства РФ от 30.12.2005 </w:t>
      </w:r>
      <w:hyperlink r:id="rId14" w:history="1">
        <w:r>
          <w:rPr>
            <w:color w:val="0000FF"/>
          </w:rPr>
          <w:t>N 847</w:t>
        </w:r>
      </w:hyperlink>
      <w:r>
        <w:t xml:space="preserve">, от 04.09.2012 </w:t>
      </w:r>
      <w:hyperlink r:id="rId15" w:history="1">
        <w:r>
          <w:rPr>
            <w:color w:val="0000FF"/>
          </w:rPr>
          <w:t>N 882</w:t>
        </w:r>
      </w:hyperlink>
      <w:r>
        <w:t>)</w:t>
      </w:r>
    </w:p>
    <w:p w:rsidR="000944A4" w:rsidRDefault="000944A4">
      <w:pPr>
        <w:pStyle w:val="ConsPlusNormal"/>
        <w:ind w:firstLine="540"/>
        <w:jc w:val="both"/>
      </w:pPr>
      <w:r>
        <w:t>7. Осужденный должен быть в доступной форме ознакомлен с порядком и условиями проведения медицинского освидетельствования и заблаговременно уведомлен о дате проведения освидетельствования.</w:t>
      </w:r>
    </w:p>
    <w:p w:rsidR="000944A4" w:rsidRDefault="000944A4">
      <w:pPr>
        <w:pStyle w:val="ConsPlusNormal"/>
        <w:ind w:firstLine="540"/>
        <w:jc w:val="both"/>
      </w:pPr>
      <w:r>
        <w:t xml:space="preserve">8. Отказ в направлении осужденного на медицинское освидетельствование осужденный или его законный представитель может обжаловать в </w:t>
      </w:r>
      <w:hyperlink r:id="rId16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0944A4" w:rsidRDefault="000944A4">
      <w:pPr>
        <w:pStyle w:val="ConsPlusNormal"/>
        <w:ind w:firstLine="540"/>
        <w:jc w:val="both"/>
      </w:pPr>
      <w:r>
        <w:t>9. Медицинское освидетельствование осужденного проводится не позднее 10 дней со дня поступления в медицинскую комиссию медицинских документов.</w:t>
      </w:r>
    </w:p>
    <w:p w:rsidR="000944A4" w:rsidRDefault="000944A4">
      <w:pPr>
        <w:pStyle w:val="ConsPlusNormal"/>
        <w:ind w:firstLine="540"/>
        <w:jc w:val="both"/>
      </w:pPr>
      <w:r>
        <w:t>При необходимости медицинская комиссия может запросить дополнительные сведения о состоянии здоровья освидетельствуемого из учреждений здравоохранения, в которых он наблюдался, или направить его на дополнительное обследование.</w:t>
      </w:r>
    </w:p>
    <w:p w:rsidR="000944A4" w:rsidRDefault="000944A4">
      <w:pPr>
        <w:pStyle w:val="ConsPlusNormal"/>
        <w:ind w:firstLine="540"/>
        <w:jc w:val="both"/>
      </w:pPr>
      <w:r>
        <w:t>10. Медицинская комиссия при проведении медицинского освидетельствования проводит осмотр осужденного, изучает результаты его обследования, представленную медицинскую документацию и оценивает степень нарушения функций органов и (или) систем его организма.</w:t>
      </w:r>
    </w:p>
    <w:p w:rsidR="000944A4" w:rsidRDefault="000944A4">
      <w:pPr>
        <w:pStyle w:val="ConsPlusNormal"/>
        <w:ind w:firstLine="540"/>
        <w:jc w:val="both"/>
      </w:pPr>
      <w:r>
        <w:t xml:space="preserve">11. По результатам освидетельствования комиссия большинством голосов ее членов выносит медицинское заключение о наличии или отсутствии у осужденного заболевания, включенного в </w:t>
      </w:r>
      <w:hyperlink w:anchor="P74" w:history="1">
        <w:r>
          <w:rPr>
            <w:color w:val="0000FF"/>
          </w:rPr>
          <w:t>перечень</w:t>
        </w:r>
      </w:hyperlink>
      <w:r>
        <w:t xml:space="preserve"> заболеваний, препятствующих отбыванию наказания.</w:t>
      </w:r>
    </w:p>
    <w:p w:rsidR="000944A4" w:rsidRDefault="000944A4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Форма</w:t>
        </w:r>
      </w:hyperlink>
      <w:r>
        <w:t xml:space="preserve"> заключения медицинской комиссии об освидетельствовании осужденного утверждается Министерством юстиции Российской Федерации по согласованию с Министерством здравоохранения Российской Федерации.</w:t>
      </w:r>
    </w:p>
    <w:p w:rsidR="000944A4" w:rsidRDefault="000944A4">
      <w:pPr>
        <w:pStyle w:val="ConsPlusNormal"/>
        <w:jc w:val="both"/>
      </w:pPr>
      <w:r>
        <w:t xml:space="preserve">(в ред. Постановлений Правительства РФ от 30.12.2005 </w:t>
      </w:r>
      <w:hyperlink r:id="rId18" w:history="1">
        <w:r>
          <w:rPr>
            <w:color w:val="0000FF"/>
          </w:rPr>
          <w:t>N 847</w:t>
        </w:r>
      </w:hyperlink>
      <w:r>
        <w:t xml:space="preserve">, от 04.09.2012 </w:t>
      </w:r>
      <w:hyperlink r:id="rId19" w:history="1">
        <w:r>
          <w:rPr>
            <w:color w:val="0000FF"/>
          </w:rPr>
          <w:t>N 882</w:t>
        </w:r>
      </w:hyperlink>
      <w:r>
        <w:t>)</w:t>
      </w:r>
    </w:p>
    <w:p w:rsidR="000944A4" w:rsidRDefault="000944A4">
      <w:pPr>
        <w:pStyle w:val="ConsPlusNormal"/>
        <w:ind w:firstLine="540"/>
        <w:jc w:val="both"/>
      </w:pPr>
      <w:r>
        <w:t>Медицинское заключение (с соответствующими разъяснениями) объявляется под расписку осужденному или его законному представителю.</w:t>
      </w:r>
    </w:p>
    <w:p w:rsidR="000944A4" w:rsidRDefault="000944A4">
      <w:pPr>
        <w:pStyle w:val="ConsPlusNormal"/>
        <w:ind w:firstLine="540"/>
        <w:jc w:val="both"/>
      </w:pPr>
      <w:r>
        <w:t>Копия медицинского заключения направляется осужденному не позднее 3 дней со дня вынесения заключения, о чем делается отметка в журнале регистрации медицинских освидетельствований осужденных, форма которого утверждается Министерством юстиции Российской Федерации.</w:t>
      </w:r>
    </w:p>
    <w:p w:rsidR="000944A4" w:rsidRDefault="000944A4">
      <w:pPr>
        <w:pStyle w:val="ConsPlusNormal"/>
        <w:ind w:firstLine="540"/>
        <w:jc w:val="both"/>
      </w:pPr>
      <w:r>
        <w:t xml:space="preserve">12. При ухудшении состояния </w:t>
      </w:r>
      <w:proofErr w:type="gramStart"/>
      <w:r>
        <w:t>здоровья</w:t>
      </w:r>
      <w:proofErr w:type="gramEnd"/>
      <w:r>
        <w:t xml:space="preserve"> осужденного повторное медицинское освидетельствование его медицинской комиссией проводится независимо от времени, прошедшего со дня предыдущего освидетельствования.</w:t>
      </w:r>
    </w:p>
    <w:p w:rsidR="000944A4" w:rsidRDefault="000944A4">
      <w:pPr>
        <w:pStyle w:val="ConsPlusNormal"/>
      </w:pPr>
    </w:p>
    <w:p w:rsidR="000944A4" w:rsidRDefault="000944A4">
      <w:pPr>
        <w:pStyle w:val="ConsPlusNormal"/>
      </w:pPr>
    </w:p>
    <w:p w:rsidR="000944A4" w:rsidRDefault="000944A4">
      <w:pPr>
        <w:pStyle w:val="ConsPlusNormal"/>
      </w:pPr>
    </w:p>
    <w:p w:rsidR="000944A4" w:rsidRDefault="000944A4">
      <w:pPr>
        <w:pStyle w:val="ConsPlusNormal"/>
      </w:pPr>
    </w:p>
    <w:p w:rsidR="000944A4" w:rsidRDefault="000944A4">
      <w:pPr>
        <w:pStyle w:val="ConsPlusNormal"/>
      </w:pPr>
    </w:p>
    <w:p w:rsidR="000944A4" w:rsidRDefault="000944A4">
      <w:pPr>
        <w:pStyle w:val="ConsPlusNormal"/>
        <w:jc w:val="right"/>
        <w:outlineLvl w:val="0"/>
      </w:pPr>
      <w:r>
        <w:t>Утвержден</w:t>
      </w:r>
    </w:p>
    <w:p w:rsidR="000944A4" w:rsidRDefault="000944A4">
      <w:pPr>
        <w:pStyle w:val="ConsPlusNormal"/>
        <w:jc w:val="right"/>
      </w:pPr>
      <w:r>
        <w:t>Постановлением Правительства</w:t>
      </w:r>
    </w:p>
    <w:p w:rsidR="000944A4" w:rsidRDefault="000944A4">
      <w:pPr>
        <w:pStyle w:val="ConsPlusNormal"/>
        <w:jc w:val="right"/>
      </w:pPr>
      <w:r>
        <w:t>Российской Федерации</w:t>
      </w:r>
    </w:p>
    <w:p w:rsidR="000944A4" w:rsidRDefault="000944A4">
      <w:pPr>
        <w:pStyle w:val="ConsPlusNormal"/>
        <w:jc w:val="right"/>
      </w:pPr>
      <w:r>
        <w:t>от 6 февраля 2004 г. N 54</w:t>
      </w:r>
    </w:p>
    <w:p w:rsidR="000944A4" w:rsidRDefault="000944A4">
      <w:pPr>
        <w:pStyle w:val="ConsPlusNormal"/>
      </w:pPr>
    </w:p>
    <w:p w:rsidR="000944A4" w:rsidRDefault="000944A4">
      <w:pPr>
        <w:pStyle w:val="ConsPlusTitle"/>
        <w:jc w:val="center"/>
      </w:pPr>
      <w:bookmarkStart w:id="1" w:name="P74"/>
      <w:bookmarkEnd w:id="1"/>
      <w:r>
        <w:t>ПЕРЕЧЕНЬ</w:t>
      </w:r>
    </w:p>
    <w:p w:rsidR="000944A4" w:rsidRDefault="000944A4">
      <w:pPr>
        <w:pStyle w:val="ConsPlusTitle"/>
        <w:jc w:val="center"/>
      </w:pPr>
      <w:r>
        <w:t>ЗАБОЛЕВАНИЙ, ПРЕПЯТСТВУЮЩИХ ОТБЫВАНИЮ НАКАЗАНИЯ</w:t>
      </w:r>
    </w:p>
    <w:p w:rsidR="000944A4" w:rsidRDefault="000944A4">
      <w:pPr>
        <w:pStyle w:val="ConsPlusNormal"/>
      </w:pPr>
    </w:p>
    <w:p w:rsidR="000944A4" w:rsidRDefault="000944A4">
      <w:pPr>
        <w:pStyle w:val="ConsPlusNormal"/>
        <w:jc w:val="center"/>
        <w:outlineLvl w:val="1"/>
      </w:pPr>
      <w:r>
        <w:t>Туберкулез</w:t>
      </w:r>
    </w:p>
    <w:p w:rsidR="000944A4" w:rsidRDefault="000944A4">
      <w:pPr>
        <w:pStyle w:val="ConsPlusNormal"/>
      </w:pPr>
    </w:p>
    <w:p w:rsidR="000944A4" w:rsidRDefault="000944A4">
      <w:pPr>
        <w:pStyle w:val="ConsPlusNormal"/>
        <w:ind w:firstLine="540"/>
        <w:jc w:val="both"/>
      </w:pPr>
      <w:r>
        <w:t>1. Прогрессирующий двусторонний туберкулез легких с явлениями легочно-сердечной недостаточности III степени:</w:t>
      </w:r>
    </w:p>
    <w:p w:rsidR="000944A4" w:rsidRDefault="000944A4">
      <w:pPr>
        <w:pStyle w:val="ConsPlusNormal"/>
        <w:ind w:firstLine="540"/>
        <w:jc w:val="both"/>
      </w:pPr>
      <w:r>
        <w:t>фиброзно-кавернозный туберкулез легких;</w:t>
      </w:r>
    </w:p>
    <w:p w:rsidR="000944A4" w:rsidRDefault="000944A4">
      <w:pPr>
        <w:pStyle w:val="ConsPlusNormal"/>
        <w:ind w:firstLine="540"/>
        <w:jc w:val="both"/>
      </w:pPr>
      <w:r>
        <w:t>казеозная пневмония;</w:t>
      </w:r>
    </w:p>
    <w:p w:rsidR="000944A4" w:rsidRDefault="000944A4">
      <w:pPr>
        <w:pStyle w:val="ConsPlusNormal"/>
        <w:ind w:firstLine="540"/>
        <w:jc w:val="both"/>
      </w:pPr>
      <w:r>
        <w:t>диссеминированный туберкулез легких;</w:t>
      </w:r>
    </w:p>
    <w:p w:rsidR="000944A4" w:rsidRDefault="000944A4">
      <w:pPr>
        <w:pStyle w:val="ConsPlusNormal"/>
        <w:ind w:firstLine="540"/>
        <w:jc w:val="both"/>
      </w:pPr>
      <w:r>
        <w:t>инфильтративный деструктивный туберкулез легких.</w:t>
      </w:r>
    </w:p>
    <w:p w:rsidR="000944A4" w:rsidRDefault="000944A4">
      <w:pPr>
        <w:pStyle w:val="ConsPlusNormal"/>
        <w:ind w:firstLine="540"/>
        <w:jc w:val="both"/>
      </w:pPr>
      <w:r>
        <w:t>2. Хроническая тотальная и субтотальная эмпиема плевры с явлениями легочно-сердечной недостаточности III степени.</w:t>
      </w:r>
    </w:p>
    <w:p w:rsidR="000944A4" w:rsidRDefault="000944A4">
      <w:pPr>
        <w:pStyle w:val="ConsPlusNormal"/>
        <w:ind w:firstLine="540"/>
        <w:jc w:val="both"/>
      </w:pPr>
      <w:r>
        <w:t>3. Прогрессирующий деструктивный туберкулез позвоночника, крупных костей и суставов со стойким нарушением функции, осложненный амилоидозом внутренних органов.</w:t>
      </w:r>
    </w:p>
    <w:p w:rsidR="000944A4" w:rsidRDefault="000944A4">
      <w:pPr>
        <w:pStyle w:val="ConsPlusNormal"/>
        <w:ind w:firstLine="540"/>
        <w:jc w:val="both"/>
      </w:pPr>
      <w:r>
        <w:t>4. Двусторонний кавернозный туберкулез почек, осложненный специфическим процессом мочевыводящих путей и развитием хронической почечной недостаточности в терминальной стадии.</w:t>
      </w:r>
    </w:p>
    <w:p w:rsidR="000944A4" w:rsidRDefault="000944A4">
      <w:pPr>
        <w:pStyle w:val="ConsPlusNormal"/>
        <w:ind w:firstLine="540"/>
        <w:jc w:val="both"/>
      </w:pPr>
      <w:r>
        <w:t>5. Туберкулез органов брюшной полости с тотальным поражением висцеральной и париетальной брюшины, со спаечным процессом и нарушением проходимости кишечника с явлениями кахексии.</w:t>
      </w:r>
    </w:p>
    <w:p w:rsidR="000944A4" w:rsidRDefault="000944A4">
      <w:pPr>
        <w:pStyle w:val="ConsPlusNormal"/>
      </w:pPr>
    </w:p>
    <w:p w:rsidR="000944A4" w:rsidRDefault="000944A4">
      <w:pPr>
        <w:pStyle w:val="ConsPlusNormal"/>
        <w:jc w:val="center"/>
        <w:outlineLvl w:val="1"/>
      </w:pPr>
      <w:r>
        <w:t>Новообразования</w:t>
      </w:r>
    </w:p>
    <w:p w:rsidR="000944A4" w:rsidRDefault="000944A4">
      <w:pPr>
        <w:pStyle w:val="ConsPlusNormal"/>
      </w:pPr>
    </w:p>
    <w:p w:rsidR="000944A4" w:rsidRDefault="000944A4">
      <w:pPr>
        <w:pStyle w:val="ConsPlusNormal"/>
        <w:ind w:firstLine="540"/>
        <w:jc w:val="both"/>
      </w:pPr>
      <w:r>
        <w:t>6. Злокачественные новообразования IV стадии (независимо от локализации) в соответствии с международной классификацией TNM.</w:t>
      </w:r>
    </w:p>
    <w:p w:rsidR="000944A4" w:rsidRDefault="000944A4">
      <w:pPr>
        <w:pStyle w:val="ConsPlusNormal"/>
        <w:ind w:firstLine="540"/>
        <w:jc w:val="both"/>
      </w:pPr>
      <w:r>
        <w:t>Клинический диагноз должен быть подтвержден гистологическим исследованием.</w:t>
      </w:r>
    </w:p>
    <w:p w:rsidR="000944A4" w:rsidRDefault="000944A4">
      <w:pPr>
        <w:pStyle w:val="ConsPlusNormal"/>
        <w:ind w:firstLine="540"/>
        <w:jc w:val="both"/>
      </w:pPr>
      <w:r>
        <w:t>7. Злокачественные новообразования лимфатической и кроветворной тканей. Миелопролиферативные опухоли.</w:t>
      </w:r>
    </w:p>
    <w:p w:rsidR="000944A4" w:rsidRDefault="000944A4">
      <w:pPr>
        <w:pStyle w:val="ConsPlusNormal"/>
        <w:ind w:firstLine="540"/>
        <w:jc w:val="both"/>
      </w:pPr>
      <w:r>
        <w:t>Клинический диагноз должен быть подтвержден морфологическим исследованием.</w:t>
      </w:r>
    </w:p>
    <w:p w:rsidR="000944A4" w:rsidRDefault="000944A4">
      <w:pPr>
        <w:pStyle w:val="ConsPlusNormal"/>
        <w:ind w:firstLine="540"/>
        <w:jc w:val="both"/>
      </w:pPr>
      <w:r>
        <w:t>8. Острый лейкоз (все формы):</w:t>
      </w:r>
    </w:p>
    <w:p w:rsidR="000944A4" w:rsidRDefault="000944A4">
      <w:pPr>
        <w:pStyle w:val="ConsPlusNormal"/>
        <w:ind w:firstLine="540"/>
        <w:jc w:val="both"/>
      </w:pPr>
      <w:r>
        <w:t>хронический миелолейкоз с нарастающей кахексией, анемией, спленомегалией и геморрагическим синдромом;</w:t>
      </w:r>
    </w:p>
    <w:p w:rsidR="000944A4" w:rsidRDefault="000944A4">
      <w:pPr>
        <w:pStyle w:val="ConsPlusNormal"/>
        <w:ind w:firstLine="540"/>
        <w:jc w:val="both"/>
      </w:pPr>
      <w:r>
        <w:t>хронический эритромиелоз, терминальная стадия;</w:t>
      </w:r>
    </w:p>
    <w:p w:rsidR="000944A4" w:rsidRDefault="000944A4">
      <w:pPr>
        <w:pStyle w:val="ConsPlusNormal"/>
        <w:ind w:firstLine="540"/>
        <w:jc w:val="both"/>
      </w:pPr>
      <w:r>
        <w:t>эритремия, осложненная кровоизлияниями или тромбозами сосудов головного мозга;</w:t>
      </w:r>
    </w:p>
    <w:p w:rsidR="000944A4" w:rsidRDefault="000944A4">
      <w:pPr>
        <w:pStyle w:val="ConsPlusNormal"/>
        <w:ind w:firstLine="540"/>
        <w:jc w:val="both"/>
      </w:pPr>
      <w:r>
        <w:t>хронический лимфолейкоз, осложненный анемией, тромбоцитопенией и непрерывно рецидивирующими инфекциями;</w:t>
      </w:r>
    </w:p>
    <w:p w:rsidR="000944A4" w:rsidRDefault="000944A4">
      <w:pPr>
        <w:pStyle w:val="ConsPlusNormal"/>
        <w:ind w:firstLine="540"/>
        <w:jc w:val="both"/>
      </w:pPr>
      <w:r>
        <w:t>хронический моноцитарный лейкоз, терминальная стадия с анемией и геморрагическим синдромом;</w:t>
      </w:r>
    </w:p>
    <w:p w:rsidR="000944A4" w:rsidRDefault="000944A4">
      <w:pPr>
        <w:pStyle w:val="ConsPlusNormal"/>
        <w:ind w:firstLine="540"/>
        <w:jc w:val="both"/>
      </w:pPr>
      <w:r>
        <w:t>множественная миелома с остеодеструктивными процессами (патологические переломы позвоночника и костей нижних конечностей);</w:t>
      </w:r>
    </w:p>
    <w:p w:rsidR="000944A4" w:rsidRDefault="000944A4">
      <w:pPr>
        <w:pStyle w:val="ConsPlusNormal"/>
        <w:ind w:firstLine="540"/>
        <w:jc w:val="both"/>
      </w:pPr>
      <w:r>
        <w:t>лимфогранулематоз IV стадии с диффузным поражением одного или нескольких внутренних органов, с поражением лимфатических узлов.</w:t>
      </w:r>
    </w:p>
    <w:p w:rsidR="000944A4" w:rsidRDefault="000944A4">
      <w:pPr>
        <w:pStyle w:val="ConsPlusNormal"/>
      </w:pPr>
    </w:p>
    <w:p w:rsidR="000944A4" w:rsidRDefault="000944A4">
      <w:pPr>
        <w:pStyle w:val="ConsPlusNormal"/>
        <w:jc w:val="center"/>
        <w:outlineLvl w:val="1"/>
      </w:pPr>
      <w:r>
        <w:t>Болезни эндокринной системы</w:t>
      </w:r>
    </w:p>
    <w:p w:rsidR="000944A4" w:rsidRDefault="000944A4">
      <w:pPr>
        <w:pStyle w:val="ConsPlusNormal"/>
      </w:pPr>
    </w:p>
    <w:p w:rsidR="000944A4" w:rsidRDefault="000944A4">
      <w:pPr>
        <w:pStyle w:val="ConsPlusNormal"/>
        <w:ind w:firstLine="540"/>
        <w:jc w:val="both"/>
      </w:pPr>
      <w:r>
        <w:t>9. Сахарный диабет, тяжелая форма с потребностью инсулина свыше 60 ед. в сутки:</w:t>
      </w:r>
    </w:p>
    <w:p w:rsidR="000944A4" w:rsidRDefault="000944A4">
      <w:pPr>
        <w:pStyle w:val="ConsPlusNormal"/>
        <w:ind w:firstLine="540"/>
        <w:jc w:val="both"/>
      </w:pPr>
      <w:r>
        <w:t>с туберкулезом легких или хрониосепсисом;</w:t>
      </w:r>
    </w:p>
    <w:p w:rsidR="000944A4" w:rsidRDefault="000944A4">
      <w:pPr>
        <w:pStyle w:val="ConsPlusNormal"/>
        <w:ind w:firstLine="540"/>
        <w:jc w:val="both"/>
      </w:pPr>
      <w:r>
        <w:lastRenderedPageBreak/>
        <w:t>с диабетической препролиферативной и пролиферативной ретинопатией;</w:t>
      </w:r>
    </w:p>
    <w:p w:rsidR="000944A4" w:rsidRDefault="000944A4">
      <w:pPr>
        <w:pStyle w:val="ConsPlusNormal"/>
        <w:ind w:firstLine="540"/>
        <w:jc w:val="both"/>
      </w:pPr>
      <w:r>
        <w:t>со склонностью к кетоацидозу;</w:t>
      </w:r>
    </w:p>
    <w:p w:rsidR="000944A4" w:rsidRDefault="000944A4">
      <w:pPr>
        <w:pStyle w:val="ConsPlusNormal"/>
        <w:ind w:firstLine="540"/>
        <w:jc w:val="both"/>
      </w:pPr>
      <w:r>
        <w:t>с нефропатией (гипертоническая или нефротическая форма) в терминальной стадии;</w:t>
      </w:r>
    </w:p>
    <w:p w:rsidR="000944A4" w:rsidRDefault="000944A4">
      <w:pPr>
        <w:pStyle w:val="ConsPlusNormal"/>
        <w:ind w:firstLine="540"/>
        <w:jc w:val="both"/>
      </w:pPr>
      <w:r>
        <w:t>с распространенной тяжелой полиневропатией;</w:t>
      </w:r>
    </w:p>
    <w:p w:rsidR="000944A4" w:rsidRDefault="000944A4">
      <w:pPr>
        <w:pStyle w:val="ConsPlusNormal"/>
        <w:ind w:firstLine="540"/>
        <w:jc w:val="both"/>
      </w:pPr>
      <w:r>
        <w:t>с тяжелыми ангиопатиями.</w:t>
      </w:r>
    </w:p>
    <w:p w:rsidR="000944A4" w:rsidRDefault="000944A4">
      <w:pPr>
        <w:pStyle w:val="ConsPlusNormal"/>
        <w:ind w:firstLine="540"/>
        <w:jc w:val="both"/>
      </w:pPr>
      <w:r>
        <w:t>10. Хроническая надпочечниковая недостаточность, тяжелая форма.</w:t>
      </w:r>
    </w:p>
    <w:p w:rsidR="000944A4" w:rsidRDefault="000944A4">
      <w:pPr>
        <w:pStyle w:val="ConsPlusNormal"/>
        <w:ind w:firstLine="540"/>
        <w:jc w:val="both"/>
      </w:pPr>
      <w:r>
        <w:t>11. Несахарный диабет, тяжелая форма.</w:t>
      </w:r>
    </w:p>
    <w:p w:rsidR="000944A4" w:rsidRDefault="000944A4">
      <w:pPr>
        <w:pStyle w:val="ConsPlusNormal"/>
        <w:ind w:firstLine="540"/>
        <w:jc w:val="both"/>
      </w:pPr>
      <w:r>
        <w:t>12. Гиперпаратиреоз, тяжелая форма с почечной недостаточностью.</w:t>
      </w:r>
    </w:p>
    <w:p w:rsidR="000944A4" w:rsidRDefault="000944A4">
      <w:pPr>
        <w:pStyle w:val="ConsPlusNormal"/>
        <w:ind w:firstLine="540"/>
        <w:jc w:val="both"/>
      </w:pPr>
      <w:r>
        <w:t>13. Синдром Иценко - Кушинга, тяжелая форма.</w:t>
      </w:r>
    </w:p>
    <w:p w:rsidR="000944A4" w:rsidRDefault="000944A4">
      <w:pPr>
        <w:pStyle w:val="ConsPlusNormal"/>
        <w:ind w:firstLine="540"/>
        <w:jc w:val="both"/>
      </w:pPr>
      <w:r>
        <w:t>14. Гипофизарная недостаточность (болезнь Симмондса) в стадии кахексии.</w:t>
      </w:r>
    </w:p>
    <w:p w:rsidR="000944A4" w:rsidRDefault="000944A4">
      <w:pPr>
        <w:pStyle w:val="ConsPlusNormal"/>
        <w:ind w:firstLine="540"/>
        <w:jc w:val="both"/>
      </w:pPr>
      <w:r>
        <w:t>15. Опухоли гипофиза и гипоталамуса с необратимыми нарушениями зрения, выраженными неврологическими и психическими нарушениями.</w:t>
      </w:r>
    </w:p>
    <w:p w:rsidR="000944A4" w:rsidRDefault="000944A4">
      <w:pPr>
        <w:pStyle w:val="ConsPlusNormal"/>
        <w:ind w:firstLine="540"/>
        <w:jc w:val="both"/>
      </w:pPr>
      <w:r>
        <w:t>16. Подагра с подагрической нефропатией и хронической почечной недостаточностью в терминальной стадии.</w:t>
      </w:r>
    </w:p>
    <w:p w:rsidR="000944A4" w:rsidRDefault="000944A4">
      <w:pPr>
        <w:pStyle w:val="ConsPlusNormal"/>
        <w:ind w:firstLine="540"/>
        <w:jc w:val="both"/>
      </w:pPr>
      <w:r>
        <w:t>17. Феохромоцитома, кризовое течение (при невозможности оперативной коррекции).</w:t>
      </w:r>
    </w:p>
    <w:p w:rsidR="000944A4" w:rsidRDefault="000944A4">
      <w:pPr>
        <w:pStyle w:val="ConsPlusNormal"/>
        <w:ind w:firstLine="540"/>
        <w:jc w:val="both"/>
      </w:pPr>
      <w:r>
        <w:t>18. Диффузно-токсический зоб, тяжелая форма (при невозможности оперативной коррекции).</w:t>
      </w:r>
    </w:p>
    <w:p w:rsidR="000944A4" w:rsidRDefault="000944A4">
      <w:pPr>
        <w:pStyle w:val="ConsPlusNormal"/>
      </w:pPr>
    </w:p>
    <w:p w:rsidR="000944A4" w:rsidRDefault="000944A4">
      <w:pPr>
        <w:pStyle w:val="ConsPlusNormal"/>
        <w:jc w:val="center"/>
        <w:outlineLvl w:val="1"/>
      </w:pPr>
      <w:r>
        <w:t>Психические расстройства</w:t>
      </w:r>
    </w:p>
    <w:p w:rsidR="000944A4" w:rsidRDefault="000944A4">
      <w:pPr>
        <w:pStyle w:val="ConsPlusNormal"/>
      </w:pPr>
    </w:p>
    <w:p w:rsidR="000944A4" w:rsidRDefault="000944A4">
      <w:pPr>
        <w:pStyle w:val="ConsPlusNormal"/>
        <w:ind w:firstLine="540"/>
        <w:jc w:val="both"/>
      </w:pPr>
      <w:r>
        <w:t>19. Хронические психические расстройства стойкого характера (психозы и слабоумие), лишающие лицо возможности осознавать характер и общественную опасность своих действий (бездействий).</w:t>
      </w:r>
    </w:p>
    <w:p w:rsidR="000944A4" w:rsidRDefault="000944A4">
      <w:pPr>
        <w:pStyle w:val="ConsPlusNormal"/>
      </w:pPr>
    </w:p>
    <w:p w:rsidR="000944A4" w:rsidRDefault="000944A4">
      <w:pPr>
        <w:pStyle w:val="ConsPlusNormal"/>
        <w:jc w:val="center"/>
        <w:outlineLvl w:val="1"/>
      </w:pPr>
      <w:r>
        <w:t>Болезни нервной системы и органов чувств</w:t>
      </w:r>
    </w:p>
    <w:p w:rsidR="000944A4" w:rsidRDefault="000944A4">
      <w:pPr>
        <w:pStyle w:val="ConsPlusNormal"/>
      </w:pPr>
    </w:p>
    <w:p w:rsidR="000944A4" w:rsidRDefault="000944A4">
      <w:pPr>
        <w:pStyle w:val="ConsPlusNormal"/>
        <w:ind w:firstLine="540"/>
        <w:jc w:val="both"/>
      </w:pPr>
      <w:r>
        <w:t>20. Сосудистые заболевания головного и спинного мозга с выраженными стойкими явлениями очагового поражения мозга (гемиплегия и параплегия, глубокие гемипарезы и парапарезы, нарушение ориентировки в пространстве и времени, акинетико-ригидный синдром):</w:t>
      </w:r>
    </w:p>
    <w:p w:rsidR="000944A4" w:rsidRDefault="000944A4">
      <w:pPr>
        <w:pStyle w:val="ConsPlusNormal"/>
        <w:ind w:firstLine="540"/>
        <w:jc w:val="both"/>
      </w:pPr>
      <w:r>
        <w:t>геморрагическое, ишемическое или смешанное острое нарушение мозгового кровообращения;</w:t>
      </w:r>
    </w:p>
    <w:p w:rsidR="000944A4" w:rsidRDefault="000944A4">
      <w:pPr>
        <w:pStyle w:val="ConsPlusNormal"/>
        <w:ind w:firstLine="540"/>
        <w:jc w:val="both"/>
      </w:pPr>
      <w:r>
        <w:t>дисциркуляторная энцефалопатия III стадии;</w:t>
      </w:r>
    </w:p>
    <w:p w:rsidR="000944A4" w:rsidRDefault="000944A4">
      <w:pPr>
        <w:pStyle w:val="ConsPlusNormal"/>
        <w:ind w:firstLine="540"/>
        <w:jc w:val="both"/>
      </w:pPr>
      <w:r>
        <w:t>первичные (нетравматические) субарахноидальные кровоизлияния при установленном диагнозе.</w:t>
      </w:r>
    </w:p>
    <w:p w:rsidR="000944A4" w:rsidRDefault="000944A4">
      <w:pPr>
        <w:pStyle w:val="ConsPlusNormal"/>
        <w:ind w:firstLine="540"/>
        <w:jc w:val="both"/>
      </w:pPr>
      <w:r>
        <w:t>21. Инфекционные, демиелинизирующие и дегенеративные заболевания центральной нервной системы, сопровождающиеся органическими поражениями головного и спинного мозга с глубокими стойкими нарушениями функций организма (тяжелые параличи, глубокие парезы с распространенными расстройствами чувствительности, расстройствами функции тазовых органов и трофическими нарушениями, выраженный акинетико-ригидный синдром) и прогрессирующим течением процессов:</w:t>
      </w:r>
    </w:p>
    <w:p w:rsidR="000944A4" w:rsidRDefault="000944A4">
      <w:pPr>
        <w:pStyle w:val="ConsPlusNormal"/>
        <w:ind w:firstLine="540"/>
        <w:jc w:val="both"/>
      </w:pPr>
      <w:r>
        <w:t>менингиты гнойные;</w:t>
      </w:r>
    </w:p>
    <w:p w:rsidR="000944A4" w:rsidRDefault="000944A4">
      <w:pPr>
        <w:pStyle w:val="ConsPlusNormal"/>
        <w:ind w:firstLine="540"/>
        <w:jc w:val="both"/>
      </w:pPr>
      <w:r>
        <w:t>энцефалиты;</w:t>
      </w:r>
    </w:p>
    <w:p w:rsidR="000944A4" w:rsidRDefault="000944A4">
      <w:pPr>
        <w:pStyle w:val="ConsPlusNormal"/>
        <w:ind w:firstLine="540"/>
        <w:jc w:val="both"/>
      </w:pPr>
      <w:r>
        <w:t>абсцессы головного мозга;</w:t>
      </w:r>
    </w:p>
    <w:p w:rsidR="000944A4" w:rsidRDefault="000944A4">
      <w:pPr>
        <w:pStyle w:val="ConsPlusNormal"/>
        <w:ind w:firstLine="540"/>
        <w:jc w:val="both"/>
      </w:pPr>
      <w:r>
        <w:t>спинальные эпидуральные абсцессы и гранулемы нетуберкулезной этиологии;</w:t>
      </w:r>
    </w:p>
    <w:p w:rsidR="000944A4" w:rsidRDefault="000944A4">
      <w:pPr>
        <w:pStyle w:val="ConsPlusNormal"/>
        <w:ind w:firstLine="540"/>
        <w:jc w:val="both"/>
      </w:pPr>
      <w:r>
        <w:t>нейросифилис;</w:t>
      </w:r>
    </w:p>
    <w:p w:rsidR="000944A4" w:rsidRDefault="000944A4">
      <w:pPr>
        <w:pStyle w:val="ConsPlusNormal"/>
        <w:ind w:firstLine="540"/>
        <w:jc w:val="both"/>
      </w:pPr>
      <w:r>
        <w:t>поражение нервной системы при туберкулезе;</w:t>
      </w:r>
    </w:p>
    <w:p w:rsidR="000944A4" w:rsidRDefault="000944A4">
      <w:pPr>
        <w:pStyle w:val="ConsPlusNormal"/>
        <w:ind w:firstLine="540"/>
        <w:jc w:val="both"/>
      </w:pPr>
      <w:r>
        <w:t>поражение нервной системы при ВИЧ-инфекции;</w:t>
      </w:r>
    </w:p>
    <w:p w:rsidR="000944A4" w:rsidRDefault="000944A4">
      <w:pPr>
        <w:pStyle w:val="ConsPlusNormal"/>
        <w:ind w:firstLine="540"/>
        <w:jc w:val="both"/>
      </w:pPr>
      <w:r>
        <w:t>рассеянный склероз и рассеянный энцефаломиелит;</w:t>
      </w:r>
    </w:p>
    <w:p w:rsidR="000944A4" w:rsidRDefault="000944A4">
      <w:pPr>
        <w:pStyle w:val="ConsPlusNormal"/>
        <w:ind w:firstLine="540"/>
        <w:jc w:val="both"/>
      </w:pPr>
      <w:r>
        <w:t>острая и хроническая воспалительная демиелинизирующая полиневропатия;</w:t>
      </w:r>
    </w:p>
    <w:p w:rsidR="000944A4" w:rsidRDefault="000944A4">
      <w:pPr>
        <w:pStyle w:val="ConsPlusNormal"/>
        <w:ind w:firstLine="540"/>
        <w:jc w:val="both"/>
      </w:pPr>
      <w:r>
        <w:t>лейкоэнцефалит;</w:t>
      </w:r>
    </w:p>
    <w:p w:rsidR="000944A4" w:rsidRDefault="000944A4">
      <w:pPr>
        <w:pStyle w:val="ConsPlusNormal"/>
        <w:ind w:firstLine="540"/>
        <w:jc w:val="both"/>
      </w:pPr>
      <w:r>
        <w:t>спиноцеребеллярные атаксии, мозжечковые дегенерации и фуникулярный миелоз.</w:t>
      </w:r>
    </w:p>
    <w:p w:rsidR="000944A4" w:rsidRDefault="000944A4">
      <w:pPr>
        <w:pStyle w:val="ConsPlusNormal"/>
        <w:ind w:firstLine="540"/>
        <w:jc w:val="both"/>
      </w:pPr>
      <w:r>
        <w:t>22. Заболевания подкорковых ганглиев:</w:t>
      </w:r>
    </w:p>
    <w:p w:rsidR="000944A4" w:rsidRDefault="000944A4">
      <w:pPr>
        <w:pStyle w:val="ConsPlusNormal"/>
        <w:ind w:firstLine="540"/>
        <w:jc w:val="both"/>
      </w:pPr>
      <w:r>
        <w:t>паркинсонизм с выраженным акинетико-ригидным синдромом;</w:t>
      </w:r>
    </w:p>
    <w:p w:rsidR="000944A4" w:rsidRDefault="000944A4">
      <w:pPr>
        <w:pStyle w:val="ConsPlusNormal"/>
        <w:ind w:firstLine="540"/>
        <w:jc w:val="both"/>
      </w:pPr>
      <w:r>
        <w:t>гепатоцеребральная дистрофия (гепатолентикулярная дегенерация и болезнь Вильсона - Коновалова);</w:t>
      </w:r>
    </w:p>
    <w:p w:rsidR="000944A4" w:rsidRDefault="000944A4">
      <w:pPr>
        <w:pStyle w:val="ConsPlusNormal"/>
        <w:ind w:firstLine="540"/>
        <w:jc w:val="both"/>
      </w:pPr>
      <w:r>
        <w:lastRenderedPageBreak/>
        <w:t>хорея Гентингтона;</w:t>
      </w:r>
    </w:p>
    <w:p w:rsidR="000944A4" w:rsidRDefault="000944A4">
      <w:pPr>
        <w:pStyle w:val="ConsPlusNormal"/>
        <w:ind w:firstLine="540"/>
        <w:jc w:val="both"/>
      </w:pPr>
      <w:r>
        <w:t>торсионная дистония (генерализованная форма);</w:t>
      </w:r>
    </w:p>
    <w:p w:rsidR="000944A4" w:rsidRDefault="000944A4">
      <w:pPr>
        <w:pStyle w:val="ConsPlusNormal"/>
        <w:ind w:firstLine="540"/>
        <w:jc w:val="both"/>
      </w:pPr>
      <w:r>
        <w:t>другие экстрапирамидальные заболевания с выраженными двигательными нарушениями.</w:t>
      </w:r>
    </w:p>
    <w:p w:rsidR="000944A4" w:rsidRDefault="000944A4">
      <w:pPr>
        <w:pStyle w:val="ConsPlusNormal"/>
        <w:ind w:firstLine="540"/>
        <w:jc w:val="both"/>
      </w:pPr>
      <w:r>
        <w:t>23. Травматические заболевания центральной нервной системы с выраженными стойкими явлениями очагового поражения мозга (гемиплегия и параплегия, глубокие гемипарезы и парапарезы).</w:t>
      </w:r>
    </w:p>
    <w:p w:rsidR="000944A4" w:rsidRDefault="000944A4">
      <w:pPr>
        <w:pStyle w:val="ConsPlusNormal"/>
        <w:ind w:firstLine="540"/>
        <w:jc w:val="both"/>
      </w:pPr>
      <w:r>
        <w:t>24. Заболевания центральной и периферической нервной системы прогрессирующего течения с выраженными стойкими расстройствами двигательных, чувствительных и вегетативно-трофических функций и неэффективностью проводимого лечения:</w:t>
      </w:r>
    </w:p>
    <w:p w:rsidR="000944A4" w:rsidRDefault="000944A4">
      <w:pPr>
        <w:pStyle w:val="ConsPlusNormal"/>
        <w:ind w:firstLine="540"/>
        <w:jc w:val="both"/>
      </w:pPr>
      <w:r>
        <w:t>объемные образования головного и спинного мозга;</w:t>
      </w:r>
    </w:p>
    <w:p w:rsidR="000944A4" w:rsidRDefault="000944A4">
      <w:pPr>
        <w:pStyle w:val="ConsPlusNormal"/>
        <w:ind w:firstLine="540"/>
        <w:jc w:val="both"/>
      </w:pPr>
      <w:r>
        <w:t>боковой амиотрофический склероз;</w:t>
      </w:r>
    </w:p>
    <w:p w:rsidR="000944A4" w:rsidRDefault="000944A4">
      <w:pPr>
        <w:pStyle w:val="ConsPlusNormal"/>
        <w:ind w:firstLine="540"/>
        <w:jc w:val="both"/>
      </w:pPr>
      <w:r>
        <w:t>сирингомиелия;</w:t>
      </w:r>
    </w:p>
    <w:p w:rsidR="000944A4" w:rsidRDefault="000944A4">
      <w:pPr>
        <w:pStyle w:val="ConsPlusNormal"/>
        <w:ind w:firstLine="540"/>
        <w:jc w:val="both"/>
      </w:pPr>
      <w:r>
        <w:t>вертеброгенная миелопатия;</w:t>
      </w:r>
    </w:p>
    <w:p w:rsidR="000944A4" w:rsidRDefault="000944A4">
      <w:pPr>
        <w:pStyle w:val="ConsPlusNormal"/>
        <w:ind w:firstLine="540"/>
        <w:jc w:val="both"/>
      </w:pPr>
      <w:r>
        <w:t>нервно-мышечные заболевания (миастения, миопатия);</w:t>
      </w:r>
    </w:p>
    <w:p w:rsidR="000944A4" w:rsidRDefault="000944A4">
      <w:pPr>
        <w:pStyle w:val="ConsPlusNormal"/>
        <w:ind w:firstLine="540"/>
        <w:jc w:val="both"/>
      </w:pPr>
      <w:r>
        <w:t>токсические и дисметаболические поражения.</w:t>
      </w:r>
    </w:p>
    <w:p w:rsidR="000944A4" w:rsidRDefault="000944A4">
      <w:pPr>
        <w:pStyle w:val="ConsPlusNormal"/>
        <w:ind w:firstLine="540"/>
        <w:jc w:val="both"/>
      </w:pPr>
      <w:r>
        <w:t>25. Полная слепота.</w:t>
      </w:r>
    </w:p>
    <w:p w:rsidR="000944A4" w:rsidRDefault="000944A4">
      <w:pPr>
        <w:pStyle w:val="ConsPlusNormal"/>
        <w:ind w:firstLine="540"/>
        <w:jc w:val="both"/>
      </w:pPr>
      <w:r>
        <w:t>26. Выраженное снижение остроты зрения на почве стойких патологических изменений (острота зрения глаза, который лучше видит, не превышает 0,05 и не может быть корригирована).</w:t>
      </w:r>
    </w:p>
    <w:p w:rsidR="000944A4" w:rsidRDefault="000944A4">
      <w:pPr>
        <w:pStyle w:val="ConsPlusNormal"/>
        <w:ind w:firstLine="540"/>
        <w:jc w:val="both"/>
      </w:pPr>
      <w:r>
        <w:t>27. Выраженное концентрическое сужение полей зрения обоих глаз (10 и менее градусов).</w:t>
      </w:r>
    </w:p>
    <w:p w:rsidR="000944A4" w:rsidRDefault="000944A4">
      <w:pPr>
        <w:pStyle w:val="ConsPlusNormal"/>
      </w:pPr>
    </w:p>
    <w:p w:rsidR="000944A4" w:rsidRDefault="000944A4">
      <w:pPr>
        <w:pStyle w:val="ConsPlusNormal"/>
        <w:jc w:val="center"/>
        <w:outlineLvl w:val="1"/>
      </w:pPr>
      <w:r>
        <w:t>Болезни органов кровообращения</w:t>
      </w:r>
    </w:p>
    <w:p w:rsidR="000944A4" w:rsidRDefault="000944A4">
      <w:pPr>
        <w:pStyle w:val="ConsPlusNormal"/>
      </w:pPr>
    </w:p>
    <w:p w:rsidR="000944A4" w:rsidRDefault="000944A4">
      <w:pPr>
        <w:pStyle w:val="ConsPlusNormal"/>
        <w:ind w:firstLine="540"/>
        <w:jc w:val="both"/>
      </w:pPr>
      <w:r>
        <w:t>28. Болезни сердца с недостаточностью кровообращения III степени:</w:t>
      </w:r>
    </w:p>
    <w:p w:rsidR="000944A4" w:rsidRDefault="000944A4">
      <w:pPr>
        <w:pStyle w:val="ConsPlusNormal"/>
        <w:ind w:firstLine="540"/>
        <w:jc w:val="both"/>
      </w:pPr>
      <w:r>
        <w:t>констриктивный перикардит, не подлежащий оперативному лечению;</w:t>
      </w:r>
    </w:p>
    <w:p w:rsidR="000944A4" w:rsidRDefault="000944A4">
      <w:pPr>
        <w:pStyle w:val="ConsPlusNormal"/>
        <w:ind w:firstLine="540"/>
        <w:jc w:val="both"/>
      </w:pPr>
      <w:r>
        <w:t>бактериальный эндокардит затяжного течения;</w:t>
      </w:r>
    </w:p>
    <w:p w:rsidR="000944A4" w:rsidRDefault="000944A4">
      <w:pPr>
        <w:pStyle w:val="ConsPlusNormal"/>
        <w:ind w:firstLine="540"/>
        <w:jc w:val="both"/>
      </w:pPr>
      <w:r>
        <w:t>миокардический кардиосклероз;</w:t>
      </w:r>
    </w:p>
    <w:p w:rsidR="000944A4" w:rsidRDefault="000944A4">
      <w:pPr>
        <w:pStyle w:val="ConsPlusNormal"/>
        <w:ind w:firstLine="540"/>
        <w:jc w:val="both"/>
      </w:pPr>
      <w:r>
        <w:t>ишемическая болезнь сердца;</w:t>
      </w:r>
    </w:p>
    <w:p w:rsidR="000944A4" w:rsidRDefault="000944A4">
      <w:pPr>
        <w:pStyle w:val="ConsPlusNormal"/>
        <w:ind w:firstLine="540"/>
        <w:jc w:val="both"/>
      </w:pPr>
      <w:r>
        <w:t>стойкие нарушения ритма и проводимости сердца (частая, политопная, парная желудочковая экстрасистолия, пароксизмальные тахикардии и атриовентрикулярная блокада с синдромом Морганьи - Эдэмса - Стокса);</w:t>
      </w:r>
    </w:p>
    <w:p w:rsidR="000944A4" w:rsidRDefault="000944A4">
      <w:pPr>
        <w:pStyle w:val="ConsPlusNormal"/>
        <w:ind w:firstLine="540"/>
        <w:jc w:val="both"/>
      </w:pPr>
      <w:r>
        <w:t>эндомиокардиальный фиброз.</w:t>
      </w:r>
    </w:p>
    <w:p w:rsidR="000944A4" w:rsidRDefault="000944A4">
      <w:pPr>
        <w:pStyle w:val="ConsPlusNormal"/>
        <w:ind w:firstLine="540"/>
        <w:jc w:val="both"/>
      </w:pPr>
      <w:r>
        <w:t>29. Гипертоническая болезнь III стадии, вторичная артериальная гипертензия:</w:t>
      </w:r>
    </w:p>
    <w:p w:rsidR="000944A4" w:rsidRDefault="000944A4">
      <w:pPr>
        <w:pStyle w:val="ConsPlusNormal"/>
        <w:ind w:firstLine="540"/>
        <w:jc w:val="both"/>
      </w:pPr>
      <w:r>
        <w:t>с повторным трансмуральным или крупноочаговым инфарктом миокарда со стойкими нарушениями ритма и проводимости и прогрессирующей недостаточностью кровообращения;</w:t>
      </w:r>
    </w:p>
    <w:p w:rsidR="000944A4" w:rsidRDefault="000944A4">
      <w:pPr>
        <w:pStyle w:val="ConsPlusNormal"/>
        <w:ind w:firstLine="540"/>
        <w:jc w:val="both"/>
      </w:pPr>
      <w:r>
        <w:t>с недостаточностью кровообращения III степени;</w:t>
      </w:r>
    </w:p>
    <w:p w:rsidR="000944A4" w:rsidRDefault="000944A4">
      <w:pPr>
        <w:pStyle w:val="ConsPlusNormal"/>
        <w:ind w:firstLine="540"/>
        <w:jc w:val="both"/>
      </w:pPr>
      <w:r>
        <w:t>с хронической почечной недостаточностью в терминальной стадии.</w:t>
      </w:r>
    </w:p>
    <w:p w:rsidR="000944A4" w:rsidRDefault="000944A4">
      <w:pPr>
        <w:pStyle w:val="ConsPlusNormal"/>
        <w:ind w:firstLine="540"/>
        <w:jc w:val="both"/>
      </w:pPr>
      <w:r>
        <w:t>30. Приобретенные и врожденные пороки сердца с недостаточностью кровообращения III степени.</w:t>
      </w:r>
    </w:p>
    <w:p w:rsidR="000944A4" w:rsidRDefault="000944A4">
      <w:pPr>
        <w:pStyle w:val="ConsPlusNormal"/>
        <w:ind w:firstLine="540"/>
        <w:jc w:val="both"/>
      </w:pPr>
      <w:r>
        <w:t>31. Кардиомиопатия (застойная, гипертрофическая и рестриктивная) со стойкими нарушениями ритма, тромбоэмболией или недостаточностью кровообращения III степени.</w:t>
      </w:r>
    </w:p>
    <w:p w:rsidR="000944A4" w:rsidRDefault="000944A4">
      <w:pPr>
        <w:pStyle w:val="ConsPlusNormal"/>
        <w:ind w:firstLine="540"/>
        <w:jc w:val="both"/>
      </w:pPr>
      <w:r>
        <w:t>32. Болезни артерий с поражением магистральных и периферических сосудов конечностей с клинической и патоморфологической картиной острой или хронической артериальной недостаточности IV степени (гангренозно-некротических изменений) на уровне кистей рук и стоп (не менее двух конечностей):</w:t>
      </w:r>
    </w:p>
    <w:p w:rsidR="000944A4" w:rsidRDefault="000944A4">
      <w:pPr>
        <w:pStyle w:val="ConsPlusNormal"/>
        <w:ind w:firstLine="540"/>
        <w:jc w:val="both"/>
      </w:pPr>
      <w:r>
        <w:t>эндартериит;</w:t>
      </w:r>
    </w:p>
    <w:p w:rsidR="000944A4" w:rsidRDefault="000944A4">
      <w:pPr>
        <w:pStyle w:val="ConsPlusNormal"/>
        <w:ind w:firstLine="540"/>
        <w:jc w:val="both"/>
      </w:pPr>
      <w:r>
        <w:t>аорто-артериит;</w:t>
      </w:r>
    </w:p>
    <w:p w:rsidR="000944A4" w:rsidRDefault="000944A4">
      <w:pPr>
        <w:pStyle w:val="ConsPlusNormal"/>
        <w:ind w:firstLine="540"/>
        <w:jc w:val="both"/>
      </w:pPr>
      <w:r>
        <w:t>облитерирующий атеросклероз;</w:t>
      </w:r>
    </w:p>
    <w:p w:rsidR="000944A4" w:rsidRDefault="000944A4">
      <w:pPr>
        <w:pStyle w:val="ConsPlusNormal"/>
        <w:ind w:firstLine="540"/>
        <w:jc w:val="both"/>
      </w:pPr>
      <w:r>
        <w:t>болезнь (синдром) Рейно;</w:t>
      </w:r>
    </w:p>
    <w:p w:rsidR="000944A4" w:rsidRDefault="000944A4">
      <w:pPr>
        <w:pStyle w:val="ConsPlusNormal"/>
        <w:ind w:firstLine="540"/>
        <w:jc w:val="both"/>
      </w:pPr>
      <w:r>
        <w:t>диабетическая ангиопатия;</w:t>
      </w:r>
    </w:p>
    <w:p w:rsidR="000944A4" w:rsidRDefault="000944A4">
      <w:pPr>
        <w:pStyle w:val="ConsPlusNormal"/>
        <w:ind w:firstLine="540"/>
        <w:jc w:val="both"/>
      </w:pPr>
      <w:r>
        <w:t>тромбозы и эмболии;</w:t>
      </w:r>
    </w:p>
    <w:p w:rsidR="000944A4" w:rsidRDefault="000944A4">
      <w:pPr>
        <w:pStyle w:val="ConsPlusNormal"/>
        <w:ind w:firstLine="540"/>
        <w:jc w:val="both"/>
      </w:pPr>
      <w:r>
        <w:t>тромбангиит.</w:t>
      </w:r>
    </w:p>
    <w:p w:rsidR="000944A4" w:rsidRDefault="000944A4">
      <w:pPr>
        <w:pStyle w:val="ConsPlusNormal"/>
      </w:pPr>
    </w:p>
    <w:p w:rsidR="000944A4" w:rsidRDefault="000944A4">
      <w:pPr>
        <w:pStyle w:val="ConsPlusNormal"/>
        <w:jc w:val="center"/>
        <w:outlineLvl w:val="1"/>
      </w:pPr>
      <w:r>
        <w:t>Болезни органов дыхания</w:t>
      </w:r>
    </w:p>
    <w:p w:rsidR="000944A4" w:rsidRDefault="000944A4">
      <w:pPr>
        <w:pStyle w:val="ConsPlusNormal"/>
      </w:pPr>
    </w:p>
    <w:p w:rsidR="000944A4" w:rsidRDefault="000944A4">
      <w:pPr>
        <w:pStyle w:val="ConsPlusNormal"/>
        <w:ind w:firstLine="540"/>
        <w:jc w:val="both"/>
      </w:pPr>
      <w:r>
        <w:lastRenderedPageBreak/>
        <w:t>33. Хронические неспецифические заболевания легких с диффузным пневмосклерозом, эмфиземой легких, хроническим легочным сердцем в стадии декомпенсации, дыхательной недостаточностью III степени или с амилоидозом внутренних органов и хронической почечной недостаточностью в терминальной стадии:</w:t>
      </w:r>
    </w:p>
    <w:p w:rsidR="000944A4" w:rsidRDefault="000944A4">
      <w:pPr>
        <w:pStyle w:val="ConsPlusNormal"/>
        <w:ind w:firstLine="540"/>
        <w:jc w:val="both"/>
      </w:pPr>
      <w:r>
        <w:t>хроническая обструктивная болезнь легких;</w:t>
      </w:r>
    </w:p>
    <w:p w:rsidR="000944A4" w:rsidRDefault="000944A4">
      <w:pPr>
        <w:pStyle w:val="ConsPlusNormal"/>
        <w:ind w:firstLine="540"/>
        <w:jc w:val="both"/>
      </w:pPr>
      <w:r>
        <w:t>бронхиальная астма;</w:t>
      </w:r>
    </w:p>
    <w:p w:rsidR="000944A4" w:rsidRDefault="000944A4">
      <w:pPr>
        <w:pStyle w:val="ConsPlusNormal"/>
        <w:ind w:firstLine="540"/>
        <w:jc w:val="both"/>
      </w:pPr>
      <w:r>
        <w:t>бронхоэктатическая болезнь;</w:t>
      </w:r>
    </w:p>
    <w:p w:rsidR="000944A4" w:rsidRDefault="000944A4">
      <w:pPr>
        <w:pStyle w:val="ConsPlusNormal"/>
        <w:ind w:firstLine="540"/>
        <w:jc w:val="both"/>
      </w:pPr>
      <w:r>
        <w:t>абсцесс легкого;</w:t>
      </w:r>
    </w:p>
    <w:p w:rsidR="000944A4" w:rsidRDefault="000944A4">
      <w:pPr>
        <w:pStyle w:val="ConsPlusNormal"/>
        <w:ind w:firstLine="540"/>
        <w:jc w:val="both"/>
      </w:pPr>
      <w:r>
        <w:t>эмпиема плевры;</w:t>
      </w:r>
    </w:p>
    <w:p w:rsidR="000944A4" w:rsidRDefault="000944A4">
      <w:pPr>
        <w:pStyle w:val="ConsPlusNormal"/>
        <w:ind w:firstLine="540"/>
        <w:jc w:val="both"/>
      </w:pPr>
      <w:r>
        <w:t>пневмокониозы различной этиологии;</w:t>
      </w:r>
    </w:p>
    <w:p w:rsidR="000944A4" w:rsidRDefault="000944A4">
      <w:pPr>
        <w:pStyle w:val="ConsPlusNormal"/>
        <w:ind w:firstLine="540"/>
        <w:jc w:val="both"/>
      </w:pPr>
      <w:r>
        <w:t>идиопатический фиброзирующий альвеолит;</w:t>
      </w:r>
    </w:p>
    <w:p w:rsidR="000944A4" w:rsidRDefault="000944A4">
      <w:pPr>
        <w:pStyle w:val="ConsPlusNormal"/>
        <w:ind w:firstLine="540"/>
        <w:jc w:val="both"/>
      </w:pPr>
      <w:r>
        <w:t>саркоидоз;</w:t>
      </w:r>
    </w:p>
    <w:p w:rsidR="000944A4" w:rsidRDefault="000944A4">
      <w:pPr>
        <w:pStyle w:val="ConsPlusNormal"/>
        <w:ind w:firstLine="540"/>
        <w:jc w:val="both"/>
      </w:pPr>
      <w:r>
        <w:t>эмфизема первичная;</w:t>
      </w:r>
    </w:p>
    <w:p w:rsidR="000944A4" w:rsidRDefault="000944A4">
      <w:pPr>
        <w:pStyle w:val="ConsPlusNormal"/>
        <w:ind w:firstLine="540"/>
        <w:jc w:val="both"/>
      </w:pPr>
      <w:r>
        <w:t>муковисцидоз.</w:t>
      </w:r>
    </w:p>
    <w:p w:rsidR="000944A4" w:rsidRDefault="000944A4">
      <w:pPr>
        <w:pStyle w:val="ConsPlusNormal"/>
      </w:pPr>
    </w:p>
    <w:p w:rsidR="000944A4" w:rsidRDefault="000944A4">
      <w:pPr>
        <w:pStyle w:val="ConsPlusNormal"/>
        <w:jc w:val="center"/>
        <w:outlineLvl w:val="1"/>
      </w:pPr>
      <w:r>
        <w:t>Болезни органов пищеварения</w:t>
      </w:r>
    </w:p>
    <w:p w:rsidR="000944A4" w:rsidRDefault="000944A4">
      <w:pPr>
        <w:pStyle w:val="ConsPlusNormal"/>
      </w:pPr>
    </w:p>
    <w:p w:rsidR="000944A4" w:rsidRDefault="000944A4">
      <w:pPr>
        <w:pStyle w:val="ConsPlusNormal"/>
        <w:ind w:firstLine="540"/>
        <w:jc w:val="both"/>
      </w:pPr>
      <w:r>
        <w:t>34. Заболевания кишечника и других органов пищеварения в стадии кахексии с выраженным синдромом нарушения всасывания.</w:t>
      </w:r>
    </w:p>
    <w:p w:rsidR="000944A4" w:rsidRDefault="000944A4">
      <w:pPr>
        <w:pStyle w:val="ConsPlusNormal"/>
        <w:ind w:firstLine="540"/>
        <w:jc w:val="both"/>
      </w:pPr>
      <w:r>
        <w:t>35. Циррозы печени различной этиологии в стадии декомпенсации с гиперспленизмом, портальной гипертензией, печеночной недостаточностью III степени.</w:t>
      </w:r>
    </w:p>
    <w:p w:rsidR="000944A4" w:rsidRDefault="000944A4">
      <w:pPr>
        <w:pStyle w:val="ConsPlusNormal"/>
      </w:pPr>
    </w:p>
    <w:p w:rsidR="000944A4" w:rsidRDefault="000944A4">
      <w:pPr>
        <w:pStyle w:val="ConsPlusNormal"/>
        <w:jc w:val="center"/>
        <w:outlineLvl w:val="1"/>
      </w:pPr>
      <w:r>
        <w:t>Болезни мочевыводящей системы</w:t>
      </w:r>
    </w:p>
    <w:p w:rsidR="000944A4" w:rsidRDefault="000944A4">
      <w:pPr>
        <w:pStyle w:val="ConsPlusNormal"/>
      </w:pPr>
    </w:p>
    <w:p w:rsidR="000944A4" w:rsidRDefault="000944A4">
      <w:pPr>
        <w:pStyle w:val="ConsPlusNormal"/>
        <w:ind w:firstLine="540"/>
        <w:jc w:val="both"/>
      </w:pPr>
      <w:r>
        <w:t>36. Болезни почек и мочевыводящих путей в терминальной стадии с хронической почечной недостаточностью.</w:t>
      </w:r>
    </w:p>
    <w:p w:rsidR="000944A4" w:rsidRDefault="000944A4">
      <w:pPr>
        <w:pStyle w:val="ConsPlusNormal"/>
      </w:pPr>
    </w:p>
    <w:p w:rsidR="000944A4" w:rsidRDefault="000944A4">
      <w:pPr>
        <w:pStyle w:val="ConsPlusNormal"/>
        <w:jc w:val="center"/>
        <w:outlineLvl w:val="1"/>
      </w:pPr>
      <w:r>
        <w:t>Болезни костно-мышечной системы</w:t>
      </w:r>
    </w:p>
    <w:p w:rsidR="000944A4" w:rsidRDefault="000944A4">
      <w:pPr>
        <w:pStyle w:val="ConsPlusNormal"/>
        <w:jc w:val="center"/>
      </w:pPr>
      <w:r>
        <w:t>и соединительной ткани</w:t>
      </w:r>
    </w:p>
    <w:p w:rsidR="000944A4" w:rsidRDefault="000944A4">
      <w:pPr>
        <w:pStyle w:val="ConsPlusNormal"/>
      </w:pPr>
    </w:p>
    <w:p w:rsidR="000944A4" w:rsidRDefault="000944A4">
      <w:pPr>
        <w:pStyle w:val="ConsPlusNormal"/>
        <w:ind w:firstLine="540"/>
        <w:jc w:val="both"/>
      </w:pPr>
      <w:r>
        <w:t>37. Болезни костно-мышечной системы тяжелого прогрессирующего течения с выраженными и стойкими нарушениями функции органов и систем при следующих заболеваниях:</w:t>
      </w:r>
    </w:p>
    <w:p w:rsidR="000944A4" w:rsidRDefault="000944A4">
      <w:pPr>
        <w:pStyle w:val="ConsPlusNormal"/>
        <w:ind w:firstLine="540"/>
        <w:jc w:val="both"/>
      </w:pPr>
      <w:r>
        <w:t>ревматоидный артрит;</w:t>
      </w:r>
    </w:p>
    <w:p w:rsidR="000944A4" w:rsidRDefault="000944A4">
      <w:pPr>
        <w:pStyle w:val="ConsPlusNormal"/>
        <w:ind w:firstLine="540"/>
        <w:jc w:val="both"/>
      </w:pPr>
      <w:r>
        <w:t>анкилозирующий спондилоартрит (болезнь Бехтерева);</w:t>
      </w:r>
    </w:p>
    <w:p w:rsidR="000944A4" w:rsidRDefault="000944A4">
      <w:pPr>
        <w:pStyle w:val="ConsPlusNormal"/>
        <w:ind w:firstLine="540"/>
        <w:jc w:val="both"/>
      </w:pPr>
      <w:r>
        <w:t>системные поражения соединительной ткани (васкулиты, красная волчанка, склеродермия, дерматомиозит, болезнь Шегрена и другие).</w:t>
      </w:r>
    </w:p>
    <w:p w:rsidR="000944A4" w:rsidRDefault="000944A4">
      <w:pPr>
        <w:pStyle w:val="ConsPlusNormal"/>
      </w:pPr>
    </w:p>
    <w:p w:rsidR="000944A4" w:rsidRDefault="000944A4">
      <w:pPr>
        <w:pStyle w:val="ConsPlusNormal"/>
        <w:jc w:val="center"/>
        <w:outlineLvl w:val="1"/>
      </w:pPr>
      <w:r>
        <w:t>Анатомические дефекты</w:t>
      </w:r>
    </w:p>
    <w:p w:rsidR="000944A4" w:rsidRDefault="000944A4">
      <w:pPr>
        <w:pStyle w:val="ConsPlusNormal"/>
      </w:pPr>
    </w:p>
    <w:p w:rsidR="000944A4" w:rsidRDefault="000944A4">
      <w:pPr>
        <w:pStyle w:val="ConsPlusNormal"/>
        <w:ind w:firstLine="540"/>
        <w:jc w:val="both"/>
      </w:pPr>
      <w:r>
        <w:t>38. Анатомические дефекты, возникшие вследствие заболевания или травмы (во время последнего срока отбывания наказания), - высокая ампутация верхних или нижних конечностей, а также сочетание высоких ампутаций одной верхней и одной нижней конечностей.</w:t>
      </w:r>
    </w:p>
    <w:p w:rsidR="000944A4" w:rsidRDefault="000944A4">
      <w:pPr>
        <w:pStyle w:val="ConsPlusNormal"/>
      </w:pPr>
    </w:p>
    <w:p w:rsidR="000944A4" w:rsidRDefault="000944A4">
      <w:pPr>
        <w:pStyle w:val="ConsPlusNormal"/>
        <w:jc w:val="center"/>
        <w:outlineLvl w:val="1"/>
      </w:pPr>
      <w:r>
        <w:t>Прочие заболевания</w:t>
      </w:r>
    </w:p>
    <w:p w:rsidR="000944A4" w:rsidRDefault="000944A4">
      <w:pPr>
        <w:pStyle w:val="ConsPlusNormal"/>
      </w:pPr>
    </w:p>
    <w:p w:rsidR="000944A4" w:rsidRDefault="000944A4">
      <w:pPr>
        <w:pStyle w:val="ConsPlusNormal"/>
        <w:ind w:firstLine="540"/>
        <w:jc w:val="both"/>
      </w:pPr>
      <w:r>
        <w:t>39. Болезнь, вызванная вирусом иммунодефицита человека (ВИЧ), в стадии вторичного заболевания в виде генерализованной инфекции, злокачественного новообразования или поражения центральной нервной системы.</w:t>
      </w:r>
    </w:p>
    <w:p w:rsidR="000944A4" w:rsidRDefault="000944A4">
      <w:pPr>
        <w:pStyle w:val="ConsPlusNormal"/>
        <w:ind w:firstLine="540"/>
        <w:jc w:val="both"/>
      </w:pPr>
      <w:r>
        <w:t>40. Гипопластическая и апластическая анемии, агранулоцитозы, тяжелая форма.</w:t>
      </w:r>
    </w:p>
    <w:p w:rsidR="000944A4" w:rsidRDefault="000944A4">
      <w:pPr>
        <w:pStyle w:val="ConsPlusNormal"/>
        <w:ind w:firstLine="540"/>
        <w:jc w:val="both"/>
      </w:pPr>
      <w:r>
        <w:t>41. Острая и хроническая лучевая болезнь IV степени.</w:t>
      </w:r>
    </w:p>
    <w:p w:rsidR="000944A4" w:rsidRDefault="000944A4">
      <w:pPr>
        <w:pStyle w:val="ConsPlusNormal"/>
      </w:pPr>
    </w:p>
    <w:p w:rsidR="000944A4" w:rsidRDefault="000944A4">
      <w:pPr>
        <w:pStyle w:val="ConsPlusNormal"/>
      </w:pPr>
    </w:p>
    <w:p w:rsidR="000944A4" w:rsidRDefault="000944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74F6" w:rsidRDefault="001774F6">
      <w:bookmarkStart w:id="2" w:name="_GoBack"/>
      <w:bookmarkEnd w:id="2"/>
    </w:p>
    <w:sectPr w:rsidR="001774F6" w:rsidSect="00540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A4"/>
    <w:rsid w:val="00001600"/>
    <w:rsid w:val="00003EF9"/>
    <w:rsid w:val="00004190"/>
    <w:rsid w:val="00004D3E"/>
    <w:rsid w:val="00013D51"/>
    <w:rsid w:val="00015FEF"/>
    <w:rsid w:val="00020302"/>
    <w:rsid w:val="00021F57"/>
    <w:rsid w:val="00022331"/>
    <w:rsid w:val="00022341"/>
    <w:rsid w:val="00024A55"/>
    <w:rsid w:val="00024F86"/>
    <w:rsid w:val="00025DAA"/>
    <w:rsid w:val="0002601F"/>
    <w:rsid w:val="00030CC5"/>
    <w:rsid w:val="00030FBA"/>
    <w:rsid w:val="00033114"/>
    <w:rsid w:val="00033C28"/>
    <w:rsid w:val="00035325"/>
    <w:rsid w:val="000362EB"/>
    <w:rsid w:val="00036C06"/>
    <w:rsid w:val="000430F3"/>
    <w:rsid w:val="00043D31"/>
    <w:rsid w:val="00045E6C"/>
    <w:rsid w:val="000469E9"/>
    <w:rsid w:val="00047C34"/>
    <w:rsid w:val="00050ACA"/>
    <w:rsid w:val="00051D64"/>
    <w:rsid w:val="00052B64"/>
    <w:rsid w:val="000559B3"/>
    <w:rsid w:val="000624A6"/>
    <w:rsid w:val="00062C1E"/>
    <w:rsid w:val="00063F80"/>
    <w:rsid w:val="00064A77"/>
    <w:rsid w:val="0006553A"/>
    <w:rsid w:val="00067AF8"/>
    <w:rsid w:val="00071C33"/>
    <w:rsid w:val="000739CE"/>
    <w:rsid w:val="00073F6F"/>
    <w:rsid w:val="000800E8"/>
    <w:rsid w:val="000812B0"/>
    <w:rsid w:val="0008288A"/>
    <w:rsid w:val="000849D4"/>
    <w:rsid w:val="00084A17"/>
    <w:rsid w:val="000853C2"/>
    <w:rsid w:val="00086308"/>
    <w:rsid w:val="00087B8E"/>
    <w:rsid w:val="000904DC"/>
    <w:rsid w:val="000944A4"/>
    <w:rsid w:val="00095FD7"/>
    <w:rsid w:val="000A3110"/>
    <w:rsid w:val="000A6B83"/>
    <w:rsid w:val="000B23D2"/>
    <w:rsid w:val="000B2707"/>
    <w:rsid w:val="000B4779"/>
    <w:rsid w:val="000B5D46"/>
    <w:rsid w:val="000B64B4"/>
    <w:rsid w:val="000C02C9"/>
    <w:rsid w:val="000C0905"/>
    <w:rsid w:val="000C101F"/>
    <w:rsid w:val="000C2C3F"/>
    <w:rsid w:val="000C4497"/>
    <w:rsid w:val="000C5544"/>
    <w:rsid w:val="000C5935"/>
    <w:rsid w:val="000C6BBB"/>
    <w:rsid w:val="000D420F"/>
    <w:rsid w:val="000D528E"/>
    <w:rsid w:val="000E00CF"/>
    <w:rsid w:val="000E3D1D"/>
    <w:rsid w:val="000E4511"/>
    <w:rsid w:val="000E4888"/>
    <w:rsid w:val="000E6AF4"/>
    <w:rsid w:val="000E6FAC"/>
    <w:rsid w:val="000E6FFD"/>
    <w:rsid w:val="000E7A31"/>
    <w:rsid w:val="000E7B25"/>
    <w:rsid w:val="000F0D39"/>
    <w:rsid w:val="000F262F"/>
    <w:rsid w:val="000F4307"/>
    <w:rsid w:val="00101573"/>
    <w:rsid w:val="00104796"/>
    <w:rsid w:val="00105322"/>
    <w:rsid w:val="00110C54"/>
    <w:rsid w:val="00110E21"/>
    <w:rsid w:val="00111312"/>
    <w:rsid w:val="00112924"/>
    <w:rsid w:val="001136A5"/>
    <w:rsid w:val="00113C3D"/>
    <w:rsid w:val="001154A6"/>
    <w:rsid w:val="001155D8"/>
    <w:rsid w:val="0011706A"/>
    <w:rsid w:val="001174D6"/>
    <w:rsid w:val="001175C7"/>
    <w:rsid w:val="00117AB2"/>
    <w:rsid w:val="001260B0"/>
    <w:rsid w:val="00126979"/>
    <w:rsid w:val="0013118E"/>
    <w:rsid w:val="0013142B"/>
    <w:rsid w:val="001321A3"/>
    <w:rsid w:val="001322BE"/>
    <w:rsid w:val="0013737F"/>
    <w:rsid w:val="001401FD"/>
    <w:rsid w:val="00140A4D"/>
    <w:rsid w:val="001444B1"/>
    <w:rsid w:val="0014602F"/>
    <w:rsid w:val="00147D16"/>
    <w:rsid w:val="001524C7"/>
    <w:rsid w:val="001531F7"/>
    <w:rsid w:val="0015358F"/>
    <w:rsid w:val="00162AC9"/>
    <w:rsid w:val="0016409C"/>
    <w:rsid w:val="001648A6"/>
    <w:rsid w:val="00165E9E"/>
    <w:rsid w:val="001668F1"/>
    <w:rsid w:val="00167EFC"/>
    <w:rsid w:val="00170D61"/>
    <w:rsid w:val="001716A7"/>
    <w:rsid w:val="001723DA"/>
    <w:rsid w:val="00174295"/>
    <w:rsid w:val="001763B2"/>
    <w:rsid w:val="001774F6"/>
    <w:rsid w:val="00186FBF"/>
    <w:rsid w:val="0018781E"/>
    <w:rsid w:val="001908E0"/>
    <w:rsid w:val="00191B3B"/>
    <w:rsid w:val="001920FE"/>
    <w:rsid w:val="00192C97"/>
    <w:rsid w:val="0019560C"/>
    <w:rsid w:val="001A1B30"/>
    <w:rsid w:val="001A316A"/>
    <w:rsid w:val="001A3E3B"/>
    <w:rsid w:val="001A5F72"/>
    <w:rsid w:val="001A759C"/>
    <w:rsid w:val="001A7CFB"/>
    <w:rsid w:val="001B092B"/>
    <w:rsid w:val="001B110F"/>
    <w:rsid w:val="001B1BF1"/>
    <w:rsid w:val="001B2B0D"/>
    <w:rsid w:val="001B308E"/>
    <w:rsid w:val="001B31F2"/>
    <w:rsid w:val="001B3723"/>
    <w:rsid w:val="001B3812"/>
    <w:rsid w:val="001B4506"/>
    <w:rsid w:val="001B6C2D"/>
    <w:rsid w:val="001C2CF9"/>
    <w:rsid w:val="001C3CD5"/>
    <w:rsid w:val="001C4A3B"/>
    <w:rsid w:val="001C4F9B"/>
    <w:rsid w:val="001D0223"/>
    <w:rsid w:val="001D248A"/>
    <w:rsid w:val="001D29FB"/>
    <w:rsid w:val="001D7111"/>
    <w:rsid w:val="001D7214"/>
    <w:rsid w:val="001E0EDF"/>
    <w:rsid w:val="001E17FB"/>
    <w:rsid w:val="001E3B07"/>
    <w:rsid w:val="001E5A97"/>
    <w:rsid w:val="001F0553"/>
    <w:rsid w:val="001F267F"/>
    <w:rsid w:val="001F66B6"/>
    <w:rsid w:val="00200E41"/>
    <w:rsid w:val="0020101D"/>
    <w:rsid w:val="00203799"/>
    <w:rsid w:val="00205B81"/>
    <w:rsid w:val="00206859"/>
    <w:rsid w:val="0020724D"/>
    <w:rsid w:val="00207701"/>
    <w:rsid w:val="0021631F"/>
    <w:rsid w:val="00216B81"/>
    <w:rsid w:val="00220707"/>
    <w:rsid w:val="002208AA"/>
    <w:rsid w:val="0022116C"/>
    <w:rsid w:val="00221A05"/>
    <w:rsid w:val="00222524"/>
    <w:rsid w:val="0022274E"/>
    <w:rsid w:val="0022278F"/>
    <w:rsid w:val="0022429E"/>
    <w:rsid w:val="002255EB"/>
    <w:rsid w:val="002269D2"/>
    <w:rsid w:val="00231711"/>
    <w:rsid w:val="00231B66"/>
    <w:rsid w:val="0023213D"/>
    <w:rsid w:val="00232CA1"/>
    <w:rsid w:val="0023560B"/>
    <w:rsid w:val="002357DE"/>
    <w:rsid w:val="00235889"/>
    <w:rsid w:val="002360BF"/>
    <w:rsid w:val="002409C0"/>
    <w:rsid w:val="00243328"/>
    <w:rsid w:val="002449E9"/>
    <w:rsid w:val="00244BB9"/>
    <w:rsid w:val="002461C4"/>
    <w:rsid w:val="00252F01"/>
    <w:rsid w:val="002541B6"/>
    <w:rsid w:val="002547B3"/>
    <w:rsid w:val="002548CE"/>
    <w:rsid w:val="00261991"/>
    <w:rsid w:val="00261A6B"/>
    <w:rsid w:val="002654FA"/>
    <w:rsid w:val="00265F8E"/>
    <w:rsid w:val="002666C0"/>
    <w:rsid w:val="0026790D"/>
    <w:rsid w:val="002713ED"/>
    <w:rsid w:val="00274EAE"/>
    <w:rsid w:val="002754B6"/>
    <w:rsid w:val="0027628D"/>
    <w:rsid w:val="0027723F"/>
    <w:rsid w:val="002779BF"/>
    <w:rsid w:val="00277DBE"/>
    <w:rsid w:val="002805D7"/>
    <w:rsid w:val="00280AF8"/>
    <w:rsid w:val="00281310"/>
    <w:rsid w:val="00281982"/>
    <w:rsid w:val="0028250A"/>
    <w:rsid w:val="0028668E"/>
    <w:rsid w:val="002877B3"/>
    <w:rsid w:val="00291351"/>
    <w:rsid w:val="00293615"/>
    <w:rsid w:val="00293B46"/>
    <w:rsid w:val="00294BF2"/>
    <w:rsid w:val="00295415"/>
    <w:rsid w:val="002A15D8"/>
    <w:rsid w:val="002A24C2"/>
    <w:rsid w:val="002A3E1F"/>
    <w:rsid w:val="002A7EB6"/>
    <w:rsid w:val="002B0604"/>
    <w:rsid w:val="002B0C7A"/>
    <w:rsid w:val="002B1242"/>
    <w:rsid w:val="002B4559"/>
    <w:rsid w:val="002B498B"/>
    <w:rsid w:val="002B74CD"/>
    <w:rsid w:val="002B76F0"/>
    <w:rsid w:val="002C40DD"/>
    <w:rsid w:val="002C52C3"/>
    <w:rsid w:val="002C7B08"/>
    <w:rsid w:val="002D020A"/>
    <w:rsid w:val="002D1A02"/>
    <w:rsid w:val="002D4D1A"/>
    <w:rsid w:val="002D6995"/>
    <w:rsid w:val="002D72D3"/>
    <w:rsid w:val="002D7CF2"/>
    <w:rsid w:val="002E255F"/>
    <w:rsid w:val="002E3754"/>
    <w:rsid w:val="002E4603"/>
    <w:rsid w:val="002E6033"/>
    <w:rsid w:val="002E671B"/>
    <w:rsid w:val="002E7AF8"/>
    <w:rsid w:val="002F0BB2"/>
    <w:rsid w:val="002F3A86"/>
    <w:rsid w:val="002F447F"/>
    <w:rsid w:val="002F5033"/>
    <w:rsid w:val="002F6CB9"/>
    <w:rsid w:val="00300431"/>
    <w:rsid w:val="003014F7"/>
    <w:rsid w:val="00302848"/>
    <w:rsid w:val="00304272"/>
    <w:rsid w:val="0030510B"/>
    <w:rsid w:val="003103B0"/>
    <w:rsid w:val="00310F72"/>
    <w:rsid w:val="003130BB"/>
    <w:rsid w:val="003137DC"/>
    <w:rsid w:val="00314ABB"/>
    <w:rsid w:val="00314FA8"/>
    <w:rsid w:val="003152EE"/>
    <w:rsid w:val="00322454"/>
    <w:rsid w:val="00323637"/>
    <w:rsid w:val="00325251"/>
    <w:rsid w:val="003277F5"/>
    <w:rsid w:val="00327BED"/>
    <w:rsid w:val="00327D1F"/>
    <w:rsid w:val="003309A9"/>
    <w:rsid w:val="00330F22"/>
    <w:rsid w:val="00332F18"/>
    <w:rsid w:val="00334B03"/>
    <w:rsid w:val="003364C6"/>
    <w:rsid w:val="00340092"/>
    <w:rsid w:val="0034098A"/>
    <w:rsid w:val="00342685"/>
    <w:rsid w:val="00342810"/>
    <w:rsid w:val="0034306B"/>
    <w:rsid w:val="00345482"/>
    <w:rsid w:val="00351D46"/>
    <w:rsid w:val="003530D1"/>
    <w:rsid w:val="00355163"/>
    <w:rsid w:val="00355B29"/>
    <w:rsid w:val="00355C8D"/>
    <w:rsid w:val="003614B4"/>
    <w:rsid w:val="0036385D"/>
    <w:rsid w:val="00363E05"/>
    <w:rsid w:val="00364D40"/>
    <w:rsid w:val="00367DA6"/>
    <w:rsid w:val="00372FAB"/>
    <w:rsid w:val="00374FCE"/>
    <w:rsid w:val="00375CAA"/>
    <w:rsid w:val="00376191"/>
    <w:rsid w:val="003837F9"/>
    <w:rsid w:val="00383C21"/>
    <w:rsid w:val="00386B3A"/>
    <w:rsid w:val="00387856"/>
    <w:rsid w:val="00391D18"/>
    <w:rsid w:val="00391E13"/>
    <w:rsid w:val="0039225A"/>
    <w:rsid w:val="00395093"/>
    <w:rsid w:val="00395313"/>
    <w:rsid w:val="00397FAC"/>
    <w:rsid w:val="003A283F"/>
    <w:rsid w:val="003A64E5"/>
    <w:rsid w:val="003B08E9"/>
    <w:rsid w:val="003B0E88"/>
    <w:rsid w:val="003B43AA"/>
    <w:rsid w:val="003B481A"/>
    <w:rsid w:val="003B503F"/>
    <w:rsid w:val="003B5DC6"/>
    <w:rsid w:val="003C072A"/>
    <w:rsid w:val="003C4A70"/>
    <w:rsid w:val="003C7FFB"/>
    <w:rsid w:val="003D1242"/>
    <w:rsid w:val="003D21AD"/>
    <w:rsid w:val="003D4301"/>
    <w:rsid w:val="003D4358"/>
    <w:rsid w:val="003D4716"/>
    <w:rsid w:val="003D492C"/>
    <w:rsid w:val="003D579D"/>
    <w:rsid w:val="003D5DFD"/>
    <w:rsid w:val="003D6340"/>
    <w:rsid w:val="003E1C15"/>
    <w:rsid w:val="003E1C97"/>
    <w:rsid w:val="003E318A"/>
    <w:rsid w:val="003E4B38"/>
    <w:rsid w:val="003E661C"/>
    <w:rsid w:val="003F1E3E"/>
    <w:rsid w:val="003F3ACB"/>
    <w:rsid w:val="003F3AD8"/>
    <w:rsid w:val="003F4018"/>
    <w:rsid w:val="003F4CD9"/>
    <w:rsid w:val="00400C99"/>
    <w:rsid w:val="00400F36"/>
    <w:rsid w:val="004016C7"/>
    <w:rsid w:val="0040745C"/>
    <w:rsid w:val="004078D7"/>
    <w:rsid w:val="00407C4A"/>
    <w:rsid w:val="0041105C"/>
    <w:rsid w:val="00411DD8"/>
    <w:rsid w:val="004141D2"/>
    <w:rsid w:val="0041478C"/>
    <w:rsid w:val="004148F1"/>
    <w:rsid w:val="00417E3E"/>
    <w:rsid w:val="00421B02"/>
    <w:rsid w:val="00423597"/>
    <w:rsid w:val="00425B72"/>
    <w:rsid w:val="00427CC2"/>
    <w:rsid w:val="004344EC"/>
    <w:rsid w:val="0043616F"/>
    <w:rsid w:val="00436174"/>
    <w:rsid w:val="0043713C"/>
    <w:rsid w:val="004378E0"/>
    <w:rsid w:val="00440AED"/>
    <w:rsid w:val="0044223C"/>
    <w:rsid w:val="00442B68"/>
    <w:rsid w:val="00442BEA"/>
    <w:rsid w:val="00444D83"/>
    <w:rsid w:val="00450E38"/>
    <w:rsid w:val="00450E7F"/>
    <w:rsid w:val="004514BF"/>
    <w:rsid w:val="00456D11"/>
    <w:rsid w:val="00467D68"/>
    <w:rsid w:val="004723D6"/>
    <w:rsid w:val="00472F86"/>
    <w:rsid w:val="00474B97"/>
    <w:rsid w:val="0048102A"/>
    <w:rsid w:val="00482EC4"/>
    <w:rsid w:val="00483582"/>
    <w:rsid w:val="00483BB8"/>
    <w:rsid w:val="004851EC"/>
    <w:rsid w:val="004868D2"/>
    <w:rsid w:val="0049157D"/>
    <w:rsid w:val="00491A6F"/>
    <w:rsid w:val="00491D59"/>
    <w:rsid w:val="00492E4B"/>
    <w:rsid w:val="00494255"/>
    <w:rsid w:val="004946EB"/>
    <w:rsid w:val="0049505E"/>
    <w:rsid w:val="004A11F1"/>
    <w:rsid w:val="004A14F0"/>
    <w:rsid w:val="004A42CB"/>
    <w:rsid w:val="004A44CA"/>
    <w:rsid w:val="004A4ACB"/>
    <w:rsid w:val="004A6BA0"/>
    <w:rsid w:val="004B19FD"/>
    <w:rsid w:val="004B35F9"/>
    <w:rsid w:val="004B5D89"/>
    <w:rsid w:val="004C4BC2"/>
    <w:rsid w:val="004C7075"/>
    <w:rsid w:val="004C7CE5"/>
    <w:rsid w:val="004D3A8C"/>
    <w:rsid w:val="004D7ECB"/>
    <w:rsid w:val="004E0BD7"/>
    <w:rsid w:val="004E3822"/>
    <w:rsid w:val="004E3B1C"/>
    <w:rsid w:val="004E4285"/>
    <w:rsid w:val="004E64C6"/>
    <w:rsid w:val="004E69A1"/>
    <w:rsid w:val="004E6A5F"/>
    <w:rsid w:val="004E7DE8"/>
    <w:rsid w:val="004F137C"/>
    <w:rsid w:val="004F318C"/>
    <w:rsid w:val="00501A0F"/>
    <w:rsid w:val="00503364"/>
    <w:rsid w:val="005037F9"/>
    <w:rsid w:val="00504659"/>
    <w:rsid w:val="00505B60"/>
    <w:rsid w:val="00506CCD"/>
    <w:rsid w:val="005071FB"/>
    <w:rsid w:val="00510252"/>
    <w:rsid w:val="005104CB"/>
    <w:rsid w:val="00511508"/>
    <w:rsid w:val="00511738"/>
    <w:rsid w:val="00511AE4"/>
    <w:rsid w:val="00513987"/>
    <w:rsid w:val="00513BCE"/>
    <w:rsid w:val="00514F76"/>
    <w:rsid w:val="005154EE"/>
    <w:rsid w:val="005169B9"/>
    <w:rsid w:val="00517EF4"/>
    <w:rsid w:val="005241DF"/>
    <w:rsid w:val="00524600"/>
    <w:rsid w:val="00524CBE"/>
    <w:rsid w:val="005314DA"/>
    <w:rsid w:val="0053310F"/>
    <w:rsid w:val="00533274"/>
    <w:rsid w:val="00533ACC"/>
    <w:rsid w:val="0054376E"/>
    <w:rsid w:val="00543924"/>
    <w:rsid w:val="0054418D"/>
    <w:rsid w:val="00545023"/>
    <w:rsid w:val="005534B8"/>
    <w:rsid w:val="00560C34"/>
    <w:rsid w:val="0056197C"/>
    <w:rsid w:val="00561D6C"/>
    <w:rsid w:val="00562A95"/>
    <w:rsid w:val="0056305E"/>
    <w:rsid w:val="00565305"/>
    <w:rsid w:val="005670C3"/>
    <w:rsid w:val="00574413"/>
    <w:rsid w:val="00576778"/>
    <w:rsid w:val="0058161E"/>
    <w:rsid w:val="00581EA3"/>
    <w:rsid w:val="00582A5A"/>
    <w:rsid w:val="00582DF1"/>
    <w:rsid w:val="00584DBA"/>
    <w:rsid w:val="00592098"/>
    <w:rsid w:val="00592E86"/>
    <w:rsid w:val="0059512C"/>
    <w:rsid w:val="00595EC7"/>
    <w:rsid w:val="00596C8F"/>
    <w:rsid w:val="005A065C"/>
    <w:rsid w:val="005A1BCC"/>
    <w:rsid w:val="005A2E6E"/>
    <w:rsid w:val="005A49DA"/>
    <w:rsid w:val="005A505C"/>
    <w:rsid w:val="005A683F"/>
    <w:rsid w:val="005A7DE3"/>
    <w:rsid w:val="005B135E"/>
    <w:rsid w:val="005B32A9"/>
    <w:rsid w:val="005B4794"/>
    <w:rsid w:val="005B7FB9"/>
    <w:rsid w:val="005C0506"/>
    <w:rsid w:val="005C08FF"/>
    <w:rsid w:val="005C1A12"/>
    <w:rsid w:val="005C1A8F"/>
    <w:rsid w:val="005C2A48"/>
    <w:rsid w:val="005C3DBA"/>
    <w:rsid w:val="005C4CD2"/>
    <w:rsid w:val="005C5B0A"/>
    <w:rsid w:val="005D1023"/>
    <w:rsid w:val="005D1BF1"/>
    <w:rsid w:val="005D1ECA"/>
    <w:rsid w:val="005D34A3"/>
    <w:rsid w:val="005D3BA8"/>
    <w:rsid w:val="005D416B"/>
    <w:rsid w:val="005D5008"/>
    <w:rsid w:val="005D5550"/>
    <w:rsid w:val="005D73EF"/>
    <w:rsid w:val="005D7948"/>
    <w:rsid w:val="005E4529"/>
    <w:rsid w:val="005E59E0"/>
    <w:rsid w:val="005F21BC"/>
    <w:rsid w:val="005F3E3C"/>
    <w:rsid w:val="005F4E2B"/>
    <w:rsid w:val="005F67EA"/>
    <w:rsid w:val="005F77BC"/>
    <w:rsid w:val="00603DF9"/>
    <w:rsid w:val="006053B4"/>
    <w:rsid w:val="00605423"/>
    <w:rsid w:val="00606D08"/>
    <w:rsid w:val="00606F3D"/>
    <w:rsid w:val="00611A47"/>
    <w:rsid w:val="00617ED7"/>
    <w:rsid w:val="006229C8"/>
    <w:rsid w:val="00623565"/>
    <w:rsid w:val="00630CA8"/>
    <w:rsid w:val="00630E95"/>
    <w:rsid w:val="00631EF5"/>
    <w:rsid w:val="0063264B"/>
    <w:rsid w:val="0063387F"/>
    <w:rsid w:val="00633932"/>
    <w:rsid w:val="00634335"/>
    <w:rsid w:val="0063449A"/>
    <w:rsid w:val="006359D9"/>
    <w:rsid w:val="006360F2"/>
    <w:rsid w:val="00637170"/>
    <w:rsid w:val="00642046"/>
    <w:rsid w:val="0064392C"/>
    <w:rsid w:val="00644B08"/>
    <w:rsid w:val="00644F72"/>
    <w:rsid w:val="0065001A"/>
    <w:rsid w:val="00652DDB"/>
    <w:rsid w:val="00656D23"/>
    <w:rsid w:val="006618E6"/>
    <w:rsid w:val="006634DA"/>
    <w:rsid w:val="00664508"/>
    <w:rsid w:val="00664E4A"/>
    <w:rsid w:val="00664FB2"/>
    <w:rsid w:val="0066527F"/>
    <w:rsid w:val="00666174"/>
    <w:rsid w:val="00666411"/>
    <w:rsid w:val="006675E8"/>
    <w:rsid w:val="0067379B"/>
    <w:rsid w:val="00675C66"/>
    <w:rsid w:val="00676A1D"/>
    <w:rsid w:val="00681BB3"/>
    <w:rsid w:val="0068313D"/>
    <w:rsid w:val="00684462"/>
    <w:rsid w:val="00684F68"/>
    <w:rsid w:val="00685E23"/>
    <w:rsid w:val="0069103A"/>
    <w:rsid w:val="006916E2"/>
    <w:rsid w:val="006927B3"/>
    <w:rsid w:val="0069741F"/>
    <w:rsid w:val="006A49A1"/>
    <w:rsid w:val="006A4D36"/>
    <w:rsid w:val="006A6922"/>
    <w:rsid w:val="006B5973"/>
    <w:rsid w:val="006C05EE"/>
    <w:rsid w:val="006C49DA"/>
    <w:rsid w:val="006C4E2E"/>
    <w:rsid w:val="006C61EB"/>
    <w:rsid w:val="006C7CF2"/>
    <w:rsid w:val="006D16E5"/>
    <w:rsid w:val="006D2F0F"/>
    <w:rsid w:val="006D5C16"/>
    <w:rsid w:val="006D7F8E"/>
    <w:rsid w:val="006E1D0E"/>
    <w:rsid w:val="006E2444"/>
    <w:rsid w:val="006E2ECC"/>
    <w:rsid w:val="006E3FCF"/>
    <w:rsid w:val="006F47B0"/>
    <w:rsid w:val="0070139C"/>
    <w:rsid w:val="00702325"/>
    <w:rsid w:val="007034B1"/>
    <w:rsid w:val="007035F7"/>
    <w:rsid w:val="007069C8"/>
    <w:rsid w:val="00713B80"/>
    <w:rsid w:val="007151BC"/>
    <w:rsid w:val="00716488"/>
    <w:rsid w:val="00716E41"/>
    <w:rsid w:val="0072382E"/>
    <w:rsid w:val="00723D41"/>
    <w:rsid w:val="00724044"/>
    <w:rsid w:val="00727346"/>
    <w:rsid w:val="007277E5"/>
    <w:rsid w:val="0073231E"/>
    <w:rsid w:val="00734FD3"/>
    <w:rsid w:val="007435DB"/>
    <w:rsid w:val="0074417B"/>
    <w:rsid w:val="00744F68"/>
    <w:rsid w:val="00746224"/>
    <w:rsid w:val="00752A65"/>
    <w:rsid w:val="00752DFE"/>
    <w:rsid w:val="007555B6"/>
    <w:rsid w:val="00755938"/>
    <w:rsid w:val="007564CC"/>
    <w:rsid w:val="00756507"/>
    <w:rsid w:val="00757E7D"/>
    <w:rsid w:val="0076003E"/>
    <w:rsid w:val="00760ACB"/>
    <w:rsid w:val="00760CB6"/>
    <w:rsid w:val="00762FFE"/>
    <w:rsid w:val="00764078"/>
    <w:rsid w:val="00765493"/>
    <w:rsid w:val="007669C2"/>
    <w:rsid w:val="0076717C"/>
    <w:rsid w:val="00770914"/>
    <w:rsid w:val="00773A20"/>
    <w:rsid w:val="00774266"/>
    <w:rsid w:val="00774689"/>
    <w:rsid w:val="007768C9"/>
    <w:rsid w:val="00776B02"/>
    <w:rsid w:val="0078179D"/>
    <w:rsid w:val="007828F6"/>
    <w:rsid w:val="00783760"/>
    <w:rsid w:val="0078637B"/>
    <w:rsid w:val="00787150"/>
    <w:rsid w:val="00787C70"/>
    <w:rsid w:val="00790E42"/>
    <w:rsid w:val="007939E6"/>
    <w:rsid w:val="00795B7D"/>
    <w:rsid w:val="00796BD3"/>
    <w:rsid w:val="007A1B8D"/>
    <w:rsid w:val="007A31EB"/>
    <w:rsid w:val="007A33D3"/>
    <w:rsid w:val="007A429F"/>
    <w:rsid w:val="007A4FA1"/>
    <w:rsid w:val="007B2372"/>
    <w:rsid w:val="007B2877"/>
    <w:rsid w:val="007B3E53"/>
    <w:rsid w:val="007B4203"/>
    <w:rsid w:val="007B5170"/>
    <w:rsid w:val="007B675E"/>
    <w:rsid w:val="007B72AA"/>
    <w:rsid w:val="007C0017"/>
    <w:rsid w:val="007C5AF0"/>
    <w:rsid w:val="007C7B11"/>
    <w:rsid w:val="007D0C19"/>
    <w:rsid w:val="007E0565"/>
    <w:rsid w:val="007E08F3"/>
    <w:rsid w:val="007E34D6"/>
    <w:rsid w:val="007E38D0"/>
    <w:rsid w:val="007E3C06"/>
    <w:rsid w:val="007E62E6"/>
    <w:rsid w:val="007E66AA"/>
    <w:rsid w:val="007E683E"/>
    <w:rsid w:val="007E6E97"/>
    <w:rsid w:val="007E77BD"/>
    <w:rsid w:val="007F2150"/>
    <w:rsid w:val="007F4BFA"/>
    <w:rsid w:val="007F67D9"/>
    <w:rsid w:val="007F7133"/>
    <w:rsid w:val="007F7CEB"/>
    <w:rsid w:val="00801121"/>
    <w:rsid w:val="00803546"/>
    <w:rsid w:val="008036A6"/>
    <w:rsid w:val="0080579A"/>
    <w:rsid w:val="008075DA"/>
    <w:rsid w:val="00811512"/>
    <w:rsid w:val="00811CB2"/>
    <w:rsid w:val="00823C6A"/>
    <w:rsid w:val="00830AB6"/>
    <w:rsid w:val="00830B90"/>
    <w:rsid w:val="00830F79"/>
    <w:rsid w:val="0083145A"/>
    <w:rsid w:val="00831BE1"/>
    <w:rsid w:val="00832692"/>
    <w:rsid w:val="00837BD4"/>
    <w:rsid w:val="00841090"/>
    <w:rsid w:val="008411CC"/>
    <w:rsid w:val="0084163E"/>
    <w:rsid w:val="00842C90"/>
    <w:rsid w:val="00842FD8"/>
    <w:rsid w:val="008432DE"/>
    <w:rsid w:val="00844BE6"/>
    <w:rsid w:val="00850A58"/>
    <w:rsid w:val="00851BB5"/>
    <w:rsid w:val="008571CE"/>
    <w:rsid w:val="008572CC"/>
    <w:rsid w:val="008602D2"/>
    <w:rsid w:val="00861CB9"/>
    <w:rsid w:val="00862676"/>
    <w:rsid w:val="00863531"/>
    <w:rsid w:val="00863A60"/>
    <w:rsid w:val="00863DA5"/>
    <w:rsid w:val="0086479A"/>
    <w:rsid w:val="008658ED"/>
    <w:rsid w:val="00870883"/>
    <w:rsid w:val="00870F45"/>
    <w:rsid w:val="008723CF"/>
    <w:rsid w:val="008744D2"/>
    <w:rsid w:val="00876BDE"/>
    <w:rsid w:val="0087749C"/>
    <w:rsid w:val="008779FA"/>
    <w:rsid w:val="00880986"/>
    <w:rsid w:val="008836B7"/>
    <w:rsid w:val="00890772"/>
    <w:rsid w:val="00890A62"/>
    <w:rsid w:val="008922C4"/>
    <w:rsid w:val="008922CA"/>
    <w:rsid w:val="008945E3"/>
    <w:rsid w:val="00895125"/>
    <w:rsid w:val="0089526E"/>
    <w:rsid w:val="008967DC"/>
    <w:rsid w:val="00897105"/>
    <w:rsid w:val="008A1330"/>
    <w:rsid w:val="008A303C"/>
    <w:rsid w:val="008A3E37"/>
    <w:rsid w:val="008A5471"/>
    <w:rsid w:val="008A5C45"/>
    <w:rsid w:val="008A65DD"/>
    <w:rsid w:val="008B30C6"/>
    <w:rsid w:val="008B3557"/>
    <w:rsid w:val="008B4762"/>
    <w:rsid w:val="008B6AE0"/>
    <w:rsid w:val="008B7199"/>
    <w:rsid w:val="008B7AF5"/>
    <w:rsid w:val="008C0234"/>
    <w:rsid w:val="008C0CBA"/>
    <w:rsid w:val="008C1A09"/>
    <w:rsid w:val="008D03AE"/>
    <w:rsid w:val="008D03B4"/>
    <w:rsid w:val="008D0706"/>
    <w:rsid w:val="008D1167"/>
    <w:rsid w:val="008D1A40"/>
    <w:rsid w:val="008D2855"/>
    <w:rsid w:val="008D28A6"/>
    <w:rsid w:val="008D4731"/>
    <w:rsid w:val="008D4D9B"/>
    <w:rsid w:val="008D7B96"/>
    <w:rsid w:val="008E135E"/>
    <w:rsid w:val="008E22CE"/>
    <w:rsid w:val="008E2BA6"/>
    <w:rsid w:val="008E2CE3"/>
    <w:rsid w:val="008E2E11"/>
    <w:rsid w:val="008E35C9"/>
    <w:rsid w:val="008E4442"/>
    <w:rsid w:val="008E4EEC"/>
    <w:rsid w:val="008F058A"/>
    <w:rsid w:val="008F0638"/>
    <w:rsid w:val="008F0E46"/>
    <w:rsid w:val="008F2C63"/>
    <w:rsid w:val="008F307F"/>
    <w:rsid w:val="008F3DFF"/>
    <w:rsid w:val="008F4CD3"/>
    <w:rsid w:val="008F640C"/>
    <w:rsid w:val="00901F72"/>
    <w:rsid w:val="00902A11"/>
    <w:rsid w:val="00902B13"/>
    <w:rsid w:val="00903670"/>
    <w:rsid w:val="009038A6"/>
    <w:rsid w:val="009078D1"/>
    <w:rsid w:val="00907B58"/>
    <w:rsid w:val="00912D84"/>
    <w:rsid w:val="009136F2"/>
    <w:rsid w:val="009141CD"/>
    <w:rsid w:val="0091488F"/>
    <w:rsid w:val="00915950"/>
    <w:rsid w:val="00922E54"/>
    <w:rsid w:val="009239AC"/>
    <w:rsid w:val="00923BD1"/>
    <w:rsid w:val="00924D38"/>
    <w:rsid w:val="009259E8"/>
    <w:rsid w:val="0093195B"/>
    <w:rsid w:val="00932105"/>
    <w:rsid w:val="00932362"/>
    <w:rsid w:val="0093383B"/>
    <w:rsid w:val="00933AB5"/>
    <w:rsid w:val="00934DDB"/>
    <w:rsid w:val="009359E0"/>
    <w:rsid w:val="009360A8"/>
    <w:rsid w:val="0093716C"/>
    <w:rsid w:val="0094034E"/>
    <w:rsid w:val="00940A42"/>
    <w:rsid w:val="00940FFB"/>
    <w:rsid w:val="00944862"/>
    <w:rsid w:val="00950969"/>
    <w:rsid w:val="009514DE"/>
    <w:rsid w:val="009517BF"/>
    <w:rsid w:val="00951CC2"/>
    <w:rsid w:val="00952377"/>
    <w:rsid w:val="00953015"/>
    <w:rsid w:val="00953AB9"/>
    <w:rsid w:val="00954386"/>
    <w:rsid w:val="00955962"/>
    <w:rsid w:val="009562CD"/>
    <w:rsid w:val="00956EC6"/>
    <w:rsid w:val="00957FD8"/>
    <w:rsid w:val="009612AD"/>
    <w:rsid w:val="0096391E"/>
    <w:rsid w:val="00963D8D"/>
    <w:rsid w:val="00965729"/>
    <w:rsid w:val="0097182B"/>
    <w:rsid w:val="009739A8"/>
    <w:rsid w:val="00973AC7"/>
    <w:rsid w:val="00973BB8"/>
    <w:rsid w:val="00973DAB"/>
    <w:rsid w:val="00974855"/>
    <w:rsid w:val="00975384"/>
    <w:rsid w:val="009755EE"/>
    <w:rsid w:val="009757A3"/>
    <w:rsid w:val="0097652E"/>
    <w:rsid w:val="0097722E"/>
    <w:rsid w:val="009774AA"/>
    <w:rsid w:val="00977A6C"/>
    <w:rsid w:val="00981CB0"/>
    <w:rsid w:val="00982C6C"/>
    <w:rsid w:val="00984D94"/>
    <w:rsid w:val="00986DD8"/>
    <w:rsid w:val="00986E7A"/>
    <w:rsid w:val="009877CA"/>
    <w:rsid w:val="009954C2"/>
    <w:rsid w:val="009961C1"/>
    <w:rsid w:val="00997C93"/>
    <w:rsid w:val="009A07D9"/>
    <w:rsid w:val="009A0873"/>
    <w:rsid w:val="009A1C13"/>
    <w:rsid w:val="009A2391"/>
    <w:rsid w:val="009A3559"/>
    <w:rsid w:val="009A4257"/>
    <w:rsid w:val="009A4C79"/>
    <w:rsid w:val="009A5E00"/>
    <w:rsid w:val="009A6707"/>
    <w:rsid w:val="009B2AC0"/>
    <w:rsid w:val="009B62A2"/>
    <w:rsid w:val="009B6AC4"/>
    <w:rsid w:val="009B7018"/>
    <w:rsid w:val="009C1683"/>
    <w:rsid w:val="009C519A"/>
    <w:rsid w:val="009C5CD5"/>
    <w:rsid w:val="009C6B14"/>
    <w:rsid w:val="009C7A0E"/>
    <w:rsid w:val="009D3AE6"/>
    <w:rsid w:val="009D57BA"/>
    <w:rsid w:val="009D6E62"/>
    <w:rsid w:val="009D7679"/>
    <w:rsid w:val="009E17FB"/>
    <w:rsid w:val="009E20DA"/>
    <w:rsid w:val="009E2117"/>
    <w:rsid w:val="009E2A12"/>
    <w:rsid w:val="009E466C"/>
    <w:rsid w:val="009E5DC1"/>
    <w:rsid w:val="009E5F66"/>
    <w:rsid w:val="009E655B"/>
    <w:rsid w:val="009F21FD"/>
    <w:rsid w:val="009F565E"/>
    <w:rsid w:val="00A0098E"/>
    <w:rsid w:val="00A0748F"/>
    <w:rsid w:val="00A10003"/>
    <w:rsid w:val="00A11342"/>
    <w:rsid w:val="00A125C2"/>
    <w:rsid w:val="00A1693E"/>
    <w:rsid w:val="00A16AD0"/>
    <w:rsid w:val="00A177A9"/>
    <w:rsid w:val="00A21CEF"/>
    <w:rsid w:val="00A22893"/>
    <w:rsid w:val="00A24386"/>
    <w:rsid w:val="00A25C61"/>
    <w:rsid w:val="00A32649"/>
    <w:rsid w:val="00A3268E"/>
    <w:rsid w:val="00A34305"/>
    <w:rsid w:val="00A34D5E"/>
    <w:rsid w:val="00A35815"/>
    <w:rsid w:val="00A36125"/>
    <w:rsid w:val="00A36715"/>
    <w:rsid w:val="00A37949"/>
    <w:rsid w:val="00A42F85"/>
    <w:rsid w:val="00A43A66"/>
    <w:rsid w:val="00A44196"/>
    <w:rsid w:val="00A4475A"/>
    <w:rsid w:val="00A45F0E"/>
    <w:rsid w:val="00A47804"/>
    <w:rsid w:val="00A4780D"/>
    <w:rsid w:val="00A50CFD"/>
    <w:rsid w:val="00A524E6"/>
    <w:rsid w:val="00A5252A"/>
    <w:rsid w:val="00A531B6"/>
    <w:rsid w:val="00A5462A"/>
    <w:rsid w:val="00A54C6F"/>
    <w:rsid w:val="00A54C8C"/>
    <w:rsid w:val="00A55DDB"/>
    <w:rsid w:val="00A563D6"/>
    <w:rsid w:val="00A563D8"/>
    <w:rsid w:val="00A576CC"/>
    <w:rsid w:val="00A635D6"/>
    <w:rsid w:val="00A638BF"/>
    <w:rsid w:val="00A64898"/>
    <w:rsid w:val="00A64943"/>
    <w:rsid w:val="00A673FD"/>
    <w:rsid w:val="00A67B32"/>
    <w:rsid w:val="00A7074D"/>
    <w:rsid w:val="00A71982"/>
    <w:rsid w:val="00A7260C"/>
    <w:rsid w:val="00A72782"/>
    <w:rsid w:val="00A74216"/>
    <w:rsid w:val="00A74267"/>
    <w:rsid w:val="00A83830"/>
    <w:rsid w:val="00A87A9C"/>
    <w:rsid w:val="00A87D74"/>
    <w:rsid w:val="00A90B52"/>
    <w:rsid w:val="00A92D9D"/>
    <w:rsid w:val="00A96E60"/>
    <w:rsid w:val="00A97D1E"/>
    <w:rsid w:val="00AA0410"/>
    <w:rsid w:val="00AA1C80"/>
    <w:rsid w:val="00AA5DDE"/>
    <w:rsid w:val="00AA6E1B"/>
    <w:rsid w:val="00AB0015"/>
    <w:rsid w:val="00AB5A36"/>
    <w:rsid w:val="00AB7831"/>
    <w:rsid w:val="00AC228F"/>
    <w:rsid w:val="00AC3916"/>
    <w:rsid w:val="00AC5B52"/>
    <w:rsid w:val="00AC607C"/>
    <w:rsid w:val="00AC6949"/>
    <w:rsid w:val="00AD009B"/>
    <w:rsid w:val="00AD162B"/>
    <w:rsid w:val="00AD372B"/>
    <w:rsid w:val="00AD47EC"/>
    <w:rsid w:val="00AD4B81"/>
    <w:rsid w:val="00AD669A"/>
    <w:rsid w:val="00AE19A4"/>
    <w:rsid w:val="00AE4AA9"/>
    <w:rsid w:val="00AE6E6A"/>
    <w:rsid w:val="00AF157E"/>
    <w:rsid w:val="00AF62A6"/>
    <w:rsid w:val="00AF688A"/>
    <w:rsid w:val="00AF6939"/>
    <w:rsid w:val="00B021B1"/>
    <w:rsid w:val="00B04271"/>
    <w:rsid w:val="00B04D96"/>
    <w:rsid w:val="00B066AA"/>
    <w:rsid w:val="00B07477"/>
    <w:rsid w:val="00B07598"/>
    <w:rsid w:val="00B078A4"/>
    <w:rsid w:val="00B07C1B"/>
    <w:rsid w:val="00B1096C"/>
    <w:rsid w:val="00B114E2"/>
    <w:rsid w:val="00B12D0A"/>
    <w:rsid w:val="00B12D34"/>
    <w:rsid w:val="00B13F2A"/>
    <w:rsid w:val="00B14656"/>
    <w:rsid w:val="00B151DB"/>
    <w:rsid w:val="00B1530B"/>
    <w:rsid w:val="00B174A4"/>
    <w:rsid w:val="00B17679"/>
    <w:rsid w:val="00B20FDE"/>
    <w:rsid w:val="00B2255F"/>
    <w:rsid w:val="00B22C52"/>
    <w:rsid w:val="00B2311C"/>
    <w:rsid w:val="00B235E4"/>
    <w:rsid w:val="00B24932"/>
    <w:rsid w:val="00B25227"/>
    <w:rsid w:val="00B25424"/>
    <w:rsid w:val="00B2688E"/>
    <w:rsid w:val="00B31669"/>
    <w:rsid w:val="00B323D5"/>
    <w:rsid w:val="00B3362C"/>
    <w:rsid w:val="00B33747"/>
    <w:rsid w:val="00B35CE0"/>
    <w:rsid w:val="00B35E20"/>
    <w:rsid w:val="00B36D89"/>
    <w:rsid w:val="00B4321B"/>
    <w:rsid w:val="00B45779"/>
    <w:rsid w:val="00B51174"/>
    <w:rsid w:val="00B539B5"/>
    <w:rsid w:val="00B548B7"/>
    <w:rsid w:val="00B60394"/>
    <w:rsid w:val="00B63FA8"/>
    <w:rsid w:val="00B65155"/>
    <w:rsid w:val="00B666DE"/>
    <w:rsid w:val="00B700B2"/>
    <w:rsid w:val="00B722D9"/>
    <w:rsid w:val="00B80390"/>
    <w:rsid w:val="00B81A54"/>
    <w:rsid w:val="00B865DB"/>
    <w:rsid w:val="00B87D07"/>
    <w:rsid w:val="00B93EF5"/>
    <w:rsid w:val="00B95255"/>
    <w:rsid w:val="00B95D03"/>
    <w:rsid w:val="00B96EC9"/>
    <w:rsid w:val="00B975FE"/>
    <w:rsid w:val="00BA148D"/>
    <w:rsid w:val="00BA38E5"/>
    <w:rsid w:val="00BA6895"/>
    <w:rsid w:val="00BB0E4C"/>
    <w:rsid w:val="00BB0F64"/>
    <w:rsid w:val="00BB16DB"/>
    <w:rsid w:val="00BB32EB"/>
    <w:rsid w:val="00BB36A7"/>
    <w:rsid w:val="00BB55B0"/>
    <w:rsid w:val="00BB5C44"/>
    <w:rsid w:val="00BB5C67"/>
    <w:rsid w:val="00BC308E"/>
    <w:rsid w:val="00BC45D1"/>
    <w:rsid w:val="00BC4D64"/>
    <w:rsid w:val="00BC7DC9"/>
    <w:rsid w:val="00BC7DDA"/>
    <w:rsid w:val="00BD041A"/>
    <w:rsid w:val="00BD0B08"/>
    <w:rsid w:val="00BD1251"/>
    <w:rsid w:val="00BD14A8"/>
    <w:rsid w:val="00BD34B0"/>
    <w:rsid w:val="00BD38A9"/>
    <w:rsid w:val="00BD7731"/>
    <w:rsid w:val="00BD7CD6"/>
    <w:rsid w:val="00BE06E8"/>
    <w:rsid w:val="00BE1592"/>
    <w:rsid w:val="00BE1D48"/>
    <w:rsid w:val="00BE2095"/>
    <w:rsid w:val="00BE225D"/>
    <w:rsid w:val="00BE3398"/>
    <w:rsid w:val="00BE34CC"/>
    <w:rsid w:val="00BE4618"/>
    <w:rsid w:val="00BE4B17"/>
    <w:rsid w:val="00BE572D"/>
    <w:rsid w:val="00BE6613"/>
    <w:rsid w:val="00BF38E8"/>
    <w:rsid w:val="00BF4E9F"/>
    <w:rsid w:val="00BF4F33"/>
    <w:rsid w:val="00BF5553"/>
    <w:rsid w:val="00BF786E"/>
    <w:rsid w:val="00BF7A17"/>
    <w:rsid w:val="00C05710"/>
    <w:rsid w:val="00C06547"/>
    <w:rsid w:val="00C073AD"/>
    <w:rsid w:val="00C118E0"/>
    <w:rsid w:val="00C139F5"/>
    <w:rsid w:val="00C1414C"/>
    <w:rsid w:val="00C142A2"/>
    <w:rsid w:val="00C2017A"/>
    <w:rsid w:val="00C2196F"/>
    <w:rsid w:val="00C228D7"/>
    <w:rsid w:val="00C248F1"/>
    <w:rsid w:val="00C2562E"/>
    <w:rsid w:val="00C26689"/>
    <w:rsid w:val="00C2795E"/>
    <w:rsid w:val="00C32DEC"/>
    <w:rsid w:val="00C32E3D"/>
    <w:rsid w:val="00C32F7E"/>
    <w:rsid w:val="00C348AC"/>
    <w:rsid w:val="00C352ED"/>
    <w:rsid w:val="00C353B3"/>
    <w:rsid w:val="00C356AF"/>
    <w:rsid w:val="00C361D3"/>
    <w:rsid w:val="00C36D67"/>
    <w:rsid w:val="00C37F56"/>
    <w:rsid w:val="00C41709"/>
    <w:rsid w:val="00C417D8"/>
    <w:rsid w:val="00C428FB"/>
    <w:rsid w:val="00C4313C"/>
    <w:rsid w:val="00C43234"/>
    <w:rsid w:val="00C45E01"/>
    <w:rsid w:val="00C45F70"/>
    <w:rsid w:val="00C46492"/>
    <w:rsid w:val="00C47129"/>
    <w:rsid w:val="00C513C7"/>
    <w:rsid w:val="00C5235D"/>
    <w:rsid w:val="00C525D6"/>
    <w:rsid w:val="00C566B7"/>
    <w:rsid w:val="00C611F6"/>
    <w:rsid w:val="00C61924"/>
    <w:rsid w:val="00C620A0"/>
    <w:rsid w:val="00C649C4"/>
    <w:rsid w:val="00C64EA2"/>
    <w:rsid w:val="00C67A2C"/>
    <w:rsid w:val="00C70740"/>
    <w:rsid w:val="00C71AB7"/>
    <w:rsid w:val="00C71CF6"/>
    <w:rsid w:val="00C71EEE"/>
    <w:rsid w:val="00C72AD2"/>
    <w:rsid w:val="00C72CF0"/>
    <w:rsid w:val="00C73E0E"/>
    <w:rsid w:val="00C744D0"/>
    <w:rsid w:val="00C75C41"/>
    <w:rsid w:val="00C75CD7"/>
    <w:rsid w:val="00C822E9"/>
    <w:rsid w:val="00C82CFB"/>
    <w:rsid w:val="00C86419"/>
    <w:rsid w:val="00C90E20"/>
    <w:rsid w:val="00C919C4"/>
    <w:rsid w:val="00C91AE6"/>
    <w:rsid w:val="00C91E86"/>
    <w:rsid w:val="00C91ED9"/>
    <w:rsid w:val="00C941B0"/>
    <w:rsid w:val="00C943C5"/>
    <w:rsid w:val="00CA0A30"/>
    <w:rsid w:val="00CA0C70"/>
    <w:rsid w:val="00CA1727"/>
    <w:rsid w:val="00CA1D0C"/>
    <w:rsid w:val="00CA2655"/>
    <w:rsid w:val="00CA2A30"/>
    <w:rsid w:val="00CA2E8E"/>
    <w:rsid w:val="00CA3309"/>
    <w:rsid w:val="00CA5A54"/>
    <w:rsid w:val="00CA69B4"/>
    <w:rsid w:val="00CA7944"/>
    <w:rsid w:val="00CB1A33"/>
    <w:rsid w:val="00CB2401"/>
    <w:rsid w:val="00CB3A7A"/>
    <w:rsid w:val="00CB4C9D"/>
    <w:rsid w:val="00CB4F3C"/>
    <w:rsid w:val="00CB5C20"/>
    <w:rsid w:val="00CC2564"/>
    <w:rsid w:val="00CC2C77"/>
    <w:rsid w:val="00CC3177"/>
    <w:rsid w:val="00CC38EC"/>
    <w:rsid w:val="00CC5456"/>
    <w:rsid w:val="00CC7804"/>
    <w:rsid w:val="00CD3FFA"/>
    <w:rsid w:val="00CD4C4E"/>
    <w:rsid w:val="00CD5FB3"/>
    <w:rsid w:val="00CD6DBB"/>
    <w:rsid w:val="00CD7BC9"/>
    <w:rsid w:val="00CE1A61"/>
    <w:rsid w:val="00CE3C4C"/>
    <w:rsid w:val="00CE59AB"/>
    <w:rsid w:val="00CE5DA7"/>
    <w:rsid w:val="00CE677E"/>
    <w:rsid w:val="00CE765D"/>
    <w:rsid w:val="00CF1794"/>
    <w:rsid w:val="00CF2E16"/>
    <w:rsid w:val="00CF690E"/>
    <w:rsid w:val="00D0230A"/>
    <w:rsid w:val="00D067E1"/>
    <w:rsid w:val="00D10A99"/>
    <w:rsid w:val="00D14CED"/>
    <w:rsid w:val="00D14DCA"/>
    <w:rsid w:val="00D16B6A"/>
    <w:rsid w:val="00D173A7"/>
    <w:rsid w:val="00D17E83"/>
    <w:rsid w:val="00D23082"/>
    <w:rsid w:val="00D23139"/>
    <w:rsid w:val="00D23727"/>
    <w:rsid w:val="00D24374"/>
    <w:rsid w:val="00D24EF9"/>
    <w:rsid w:val="00D257D5"/>
    <w:rsid w:val="00D30D91"/>
    <w:rsid w:val="00D3136A"/>
    <w:rsid w:val="00D31B89"/>
    <w:rsid w:val="00D33DF5"/>
    <w:rsid w:val="00D346DA"/>
    <w:rsid w:val="00D34FB2"/>
    <w:rsid w:val="00D3763B"/>
    <w:rsid w:val="00D4102F"/>
    <w:rsid w:val="00D44700"/>
    <w:rsid w:val="00D44DD5"/>
    <w:rsid w:val="00D516EA"/>
    <w:rsid w:val="00D5397F"/>
    <w:rsid w:val="00D62042"/>
    <w:rsid w:val="00D62928"/>
    <w:rsid w:val="00D632A5"/>
    <w:rsid w:val="00D63E83"/>
    <w:rsid w:val="00D63EB8"/>
    <w:rsid w:val="00D6413D"/>
    <w:rsid w:val="00D65BD8"/>
    <w:rsid w:val="00D708BF"/>
    <w:rsid w:val="00D72773"/>
    <w:rsid w:val="00D74745"/>
    <w:rsid w:val="00D81998"/>
    <w:rsid w:val="00D82D74"/>
    <w:rsid w:val="00D8417B"/>
    <w:rsid w:val="00D8617F"/>
    <w:rsid w:val="00D86609"/>
    <w:rsid w:val="00D86A3C"/>
    <w:rsid w:val="00D8728F"/>
    <w:rsid w:val="00D87D52"/>
    <w:rsid w:val="00D9419B"/>
    <w:rsid w:val="00D946DC"/>
    <w:rsid w:val="00D94FF5"/>
    <w:rsid w:val="00D9538C"/>
    <w:rsid w:val="00D95CAA"/>
    <w:rsid w:val="00DA1BFE"/>
    <w:rsid w:val="00DA3B83"/>
    <w:rsid w:val="00DA53B9"/>
    <w:rsid w:val="00DA58AE"/>
    <w:rsid w:val="00DB410D"/>
    <w:rsid w:val="00DB6230"/>
    <w:rsid w:val="00DB674B"/>
    <w:rsid w:val="00DB6A5F"/>
    <w:rsid w:val="00DC0929"/>
    <w:rsid w:val="00DC13EC"/>
    <w:rsid w:val="00DC2BDE"/>
    <w:rsid w:val="00DC5E39"/>
    <w:rsid w:val="00DC76DA"/>
    <w:rsid w:val="00DD7CC6"/>
    <w:rsid w:val="00DE695C"/>
    <w:rsid w:val="00DE7A60"/>
    <w:rsid w:val="00DF0121"/>
    <w:rsid w:val="00DF1183"/>
    <w:rsid w:val="00DF1720"/>
    <w:rsid w:val="00DF3A4C"/>
    <w:rsid w:val="00DF6DB1"/>
    <w:rsid w:val="00DF7D16"/>
    <w:rsid w:val="00E005AA"/>
    <w:rsid w:val="00E0098E"/>
    <w:rsid w:val="00E026AF"/>
    <w:rsid w:val="00E026E4"/>
    <w:rsid w:val="00E03B66"/>
    <w:rsid w:val="00E04667"/>
    <w:rsid w:val="00E0497C"/>
    <w:rsid w:val="00E0577F"/>
    <w:rsid w:val="00E05A2E"/>
    <w:rsid w:val="00E11AD4"/>
    <w:rsid w:val="00E120B3"/>
    <w:rsid w:val="00E131EB"/>
    <w:rsid w:val="00E13572"/>
    <w:rsid w:val="00E13F1D"/>
    <w:rsid w:val="00E14056"/>
    <w:rsid w:val="00E14622"/>
    <w:rsid w:val="00E146C5"/>
    <w:rsid w:val="00E1560A"/>
    <w:rsid w:val="00E20744"/>
    <w:rsid w:val="00E23334"/>
    <w:rsid w:val="00E24C4A"/>
    <w:rsid w:val="00E24D95"/>
    <w:rsid w:val="00E263F2"/>
    <w:rsid w:val="00E26406"/>
    <w:rsid w:val="00E300B3"/>
    <w:rsid w:val="00E3034D"/>
    <w:rsid w:val="00E30B93"/>
    <w:rsid w:val="00E34547"/>
    <w:rsid w:val="00E35CFD"/>
    <w:rsid w:val="00E36625"/>
    <w:rsid w:val="00E37AC0"/>
    <w:rsid w:val="00E401E6"/>
    <w:rsid w:val="00E41846"/>
    <w:rsid w:val="00E426B7"/>
    <w:rsid w:val="00E4433D"/>
    <w:rsid w:val="00E44DD4"/>
    <w:rsid w:val="00E47563"/>
    <w:rsid w:val="00E47E06"/>
    <w:rsid w:val="00E51710"/>
    <w:rsid w:val="00E51B81"/>
    <w:rsid w:val="00E56D2D"/>
    <w:rsid w:val="00E57B5A"/>
    <w:rsid w:val="00E62AE8"/>
    <w:rsid w:val="00E64615"/>
    <w:rsid w:val="00E70F55"/>
    <w:rsid w:val="00E71DEE"/>
    <w:rsid w:val="00E72E22"/>
    <w:rsid w:val="00E73E55"/>
    <w:rsid w:val="00E754A5"/>
    <w:rsid w:val="00E771B8"/>
    <w:rsid w:val="00E77710"/>
    <w:rsid w:val="00E815AE"/>
    <w:rsid w:val="00E83C13"/>
    <w:rsid w:val="00E852DB"/>
    <w:rsid w:val="00E85EA5"/>
    <w:rsid w:val="00E866AF"/>
    <w:rsid w:val="00E90A90"/>
    <w:rsid w:val="00E9236D"/>
    <w:rsid w:val="00E96A7F"/>
    <w:rsid w:val="00E96AC5"/>
    <w:rsid w:val="00EA0901"/>
    <w:rsid w:val="00EA09D4"/>
    <w:rsid w:val="00EA0A12"/>
    <w:rsid w:val="00EA1A71"/>
    <w:rsid w:val="00EA1A95"/>
    <w:rsid w:val="00EA1E6A"/>
    <w:rsid w:val="00EA4930"/>
    <w:rsid w:val="00EA6345"/>
    <w:rsid w:val="00EB2B4D"/>
    <w:rsid w:val="00EB3547"/>
    <w:rsid w:val="00EB3EEA"/>
    <w:rsid w:val="00EB445B"/>
    <w:rsid w:val="00EB76FE"/>
    <w:rsid w:val="00EC350B"/>
    <w:rsid w:val="00EC5E42"/>
    <w:rsid w:val="00ED09BB"/>
    <w:rsid w:val="00ED19B9"/>
    <w:rsid w:val="00ED39A9"/>
    <w:rsid w:val="00ED5F3B"/>
    <w:rsid w:val="00ED693F"/>
    <w:rsid w:val="00EE110C"/>
    <w:rsid w:val="00EE5A17"/>
    <w:rsid w:val="00EE66BA"/>
    <w:rsid w:val="00EF0756"/>
    <w:rsid w:val="00EF0D12"/>
    <w:rsid w:val="00EF363B"/>
    <w:rsid w:val="00EF433C"/>
    <w:rsid w:val="00EF465D"/>
    <w:rsid w:val="00EF65DA"/>
    <w:rsid w:val="00EF74E6"/>
    <w:rsid w:val="00F0263E"/>
    <w:rsid w:val="00F0269B"/>
    <w:rsid w:val="00F028A9"/>
    <w:rsid w:val="00F04D8B"/>
    <w:rsid w:val="00F057D6"/>
    <w:rsid w:val="00F066CA"/>
    <w:rsid w:val="00F11D96"/>
    <w:rsid w:val="00F12E8B"/>
    <w:rsid w:val="00F138E8"/>
    <w:rsid w:val="00F14EB4"/>
    <w:rsid w:val="00F16186"/>
    <w:rsid w:val="00F200AE"/>
    <w:rsid w:val="00F20F52"/>
    <w:rsid w:val="00F210DD"/>
    <w:rsid w:val="00F217A6"/>
    <w:rsid w:val="00F224F2"/>
    <w:rsid w:val="00F2343E"/>
    <w:rsid w:val="00F25105"/>
    <w:rsid w:val="00F27D6A"/>
    <w:rsid w:val="00F30C5A"/>
    <w:rsid w:val="00F355FC"/>
    <w:rsid w:val="00F35B55"/>
    <w:rsid w:val="00F365E0"/>
    <w:rsid w:val="00F37F2B"/>
    <w:rsid w:val="00F40827"/>
    <w:rsid w:val="00F40ABA"/>
    <w:rsid w:val="00F42B5C"/>
    <w:rsid w:val="00F4321A"/>
    <w:rsid w:val="00F4387B"/>
    <w:rsid w:val="00F43DC8"/>
    <w:rsid w:val="00F447D5"/>
    <w:rsid w:val="00F4480D"/>
    <w:rsid w:val="00F503F7"/>
    <w:rsid w:val="00F505BC"/>
    <w:rsid w:val="00F527F9"/>
    <w:rsid w:val="00F540B6"/>
    <w:rsid w:val="00F57721"/>
    <w:rsid w:val="00F60516"/>
    <w:rsid w:val="00F60A15"/>
    <w:rsid w:val="00F62310"/>
    <w:rsid w:val="00F63117"/>
    <w:rsid w:val="00F70713"/>
    <w:rsid w:val="00F723FA"/>
    <w:rsid w:val="00F74FAE"/>
    <w:rsid w:val="00F77243"/>
    <w:rsid w:val="00F80832"/>
    <w:rsid w:val="00F8095E"/>
    <w:rsid w:val="00F80D1E"/>
    <w:rsid w:val="00F833A4"/>
    <w:rsid w:val="00F84098"/>
    <w:rsid w:val="00F86B2E"/>
    <w:rsid w:val="00F91539"/>
    <w:rsid w:val="00F931A2"/>
    <w:rsid w:val="00F93EBC"/>
    <w:rsid w:val="00F963F4"/>
    <w:rsid w:val="00F97B28"/>
    <w:rsid w:val="00FA0693"/>
    <w:rsid w:val="00FA15A3"/>
    <w:rsid w:val="00FA28F6"/>
    <w:rsid w:val="00FA6CE8"/>
    <w:rsid w:val="00FB2420"/>
    <w:rsid w:val="00FB5399"/>
    <w:rsid w:val="00FB78F0"/>
    <w:rsid w:val="00FC05A6"/>
    <w:rsid w:val="00FC0FF7"/>
    <w:rsid w:val="00FC157B"/>
    <w:rsid w:val="00FC28E3"/>
    <w:rsid w:val="00FC30A7"/>
    <w:rsid w:val="00FC7F8E"/>
    <w:rsid w:val="00FD107A"/>
    <w:rsid w:val="00FD301C"/>
    <w:rsid w:val="00FD30F1"/>
    <w:rsid w:val="00FD4058"/>
    <w:rsid w:val="00FD4371"/>
    <w:rsid w:val="00FD5A67"/>
    <w:rsid w:val="00FE0BE3"/>
    <w:rsid w:val="00FE2092"/>
    <w:rsid w:val="00FE269E"/>
    <w:rsid w:val="00FE2D55"/>
    <w:rsid w:val="00FE36F1"/>
    <w:rsid w:val="00FE3F5E"/>
    <w:rsid w:val="00FE4A5E"/>
    <w:rsid w:val="00FE4FE3"/>
    <w:rsid w:val="00FF08D5"/>
    <w:rsid w:val="00FF0CDB"/>
    <w:rsid w:val="00FF1F21"/>
    <w:rsid w:val="00FF3D02"/>
    <w:rsid w:val="00FF40C9"/>
    <w:rsid w:val="00FF59CA"/>
    <w:rsid w:val="00FF730B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EB6B3-C96D-4175-A830-43D7316D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4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44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4D6C400DF0E65A05F07FD07B51CEA467484336FA8BF76B9AAFCA870CF0AB7D2B05C2851D856B76q5Q0F" TargetMode="External"/><Relationship Id="rId13" Type="http://schemas.openxmlformats.org/officeDocument/2006/relationships/hyperlink" Target="consultantplus://offline/ref=9F4D6C400DF0E65A05F07FD07B51CEA467484336FA8BF76B9AAFCA870CF0AB7D2B05C2851D856B76q5Q2F" TargetMode="External"/><Relationship Id="rId18" Type="http://schemas.openxmlformats.org/officeDocument/2006/relationships/hyperlink" Target="consultantplus://offline/ref=9F4D6C400DF0E65A05F07FD07B51CEA467484336FA8BF76B9AAFCA870CF0AB7D2B05C2851D856B76q5Q5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F4D6C400DF0E65A05F07FD07B51CEA46749463BF48AF76B9AAFCA870CF0AB7D2B05C2851D846E70q5Q0F" TargetMode="External"/><Relationship Id="rId12" Type="http://schemas.openxmlformats.org/officeDocument/2006/relationships/hyperlink" Target="consultantplus://offline/ref=9F4D6C400DF0E65A05F07FD07B51CEA46749463AFE89F76B9AAFCA870CF0AB7D2B05C2851D856B75q5Q0F" TargetMode="External"/><Relationship Id="rId17" Type="http://schemas.openxmlformats.org/officeDocument/2006/relationships/hyperlink" Target="consultantplus://offline/ref=9F4D6C400DF0E65A05F061CB6E51CEA466414B3AFB86AA6192F6C6850BFFF46A2C4CCE841D8469q7Q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4D6C400DF0E65A05F07FD07B51CEA467494637F88DF76B9AAFCA870CF0AB7D2B05C2851D846B74q5Q5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4D6C400DF0E65A05F07FD07B51CEA467484134FE89F76B9AAFCA870CF0AB7D2B05C2851D856F7Cq5Q6F" TargetMode="External"/><Relationship Id="rId11" Type="http://schemas.openxmlformats.org/officeDocument/2006/relationships/hyperlink" Target="consultantplus://offline/ref=9F4D6C400DF0E65A05F07FD07B51CEA467484134FE89F76B9AAFCA870CF0AB7D2B05C2851D856F7Cq5Q8F" TargetMode="External"/><Relationship Id="rId5" Type="http://schemas.openxmlformats.org/officeDocument/2006/relationships/hyperlink" Target="consultantplus://offline/ref=9F4D6C400DF0E65A05F07FD07B51CEA467484336FA8BF76B9AAFCA870CF0AB7D2B05C2851D856B76q5Q1F" TargetMode="External"/><Relationship Id="rId15" Type="http://schemas.openxmlformats.org/officeDocument/2006/relationships/hyperlink" Target="consultantplus://offline/ref=9F4D6C400DF0E65A05F07FD07B51CEA467484134FE89F76B9AAFCA870CF0AB7D2B05C2851D856F7Cq5Q8F" TargetMode="External"/><Relationship Id="rId10" Type="http://schemas.openxmlformats.org/officeDocument/2006/relationships/hyperlink" Target="consultantplus://offline/ref=9F4D6C400DF0E65A05F07FD07B51CEA467484336FA8BF76B9AAFCA870CF0AB7D2B05C2851D856B76q5Q3F" TargetMode="External"/><Relationship Id="rId19" Type="http://schemas.openxmlformats.org/officeDocument/2006/relationships/hyperlink" Target="consultantplus://offline/ref=9F4D6C400DF0E65A05F07FD07B51CEA467484134FE89F76B9AAFCA870CF0AB7D2B05C2851D856F7Cq5Q8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F4D6C400DF0E65A05F07FD07B51CEA467484134FE89F76B9AAFCA870CF0AB7D2B05C2851D856F7Cq5Q9F" TargetMode="External"/><Relationship Id="rId14" Type="http://schemas.openxmlformats.org/officeDocument/2006/relationships/hyperlink" Target="consultantplus://offline/ref=9F4D6C400DF0E65A05F07FD07B51CEA467484336FA8BF76B9AAFCA870CF0AB7D2B05C2851D856B76q5Q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2559</Words>
  <Characters>14589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Жердева Юлия Сергеевна</dc:creator>
  <cp:keywords/>
  <dc:description/>
  <cp:lastModifiedBy>Жердева Юлия Сергеевна</cp:lastModifiedBy>
  <cp:revision>1</cp:revision>
  <dcterms:created xsi:type="dcterms:W3CDTF">2017-04-26T05:16:00Z</dcterms:created>
  <dcterms:modified xsi:type="dcterms:W3CDTF">2017-04-26T05:16:00Z</dcterms:modified>
</cp:coreProperties>
</file>