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E8" w:rsidRDefault="007000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0E8" w:rsidRDefault="007000E8">
      <w:pPr>
        <w:pStyle w:val="ConsPlusNormal"/>
        <w:jc w:val="both"/>
        <w:outlineLvl w:val="0"/>
      </w:pPr>
    </w:p>
    <w:p w:rsidR="007000E8" w:rsidRDefault="007000E8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7000E8" w:rsidRDefault="007000E8">
      <w:pPr>
        <w:pStyle w:val="ConsPlusTitle"/>
        <w:jc w:val="center"/>
      </w:pPr>
    </w:p>
    <w:p w:rsidR="007000E8" w:rsidRDefault="007000E8">
      <w:pPr>
        <w:pStyle w:val="ConsPlusTitle"/>
        <w:jc w:val="center"/>
      </w:pPr>
      <w:r>
        <w:t>ПИСЬМО</w:t>
      </w:r>
    </w:p>
    <w:p w:rsidR="007000E8" w:rsidRDefault="007000E8">
      <w:pPr>
        <w:pStyle w:val="ConsPlusTitle"/>
        <w:jc w:val="center"/>
      </w:pPr>
      <w:r>
        <w:t>от 3 июня 2015 г. N 15-4/10/2-2661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направляет клинические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(протокол лечения) "Применение антиретровирусных препаратов в комплексе мер, направленных на профилактику передачи ВИЧ от матери ребенку", разработанные 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актов, руководителями гинекологических стационаров и амбулаторно-поликлинических подразделений при организации медицинской помощи, а также для использования в учебном процессе.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right"/>
      </w:pPr>
      <w:r>
        <w:t>Заместитель Министра</w:t>
      </w:r>
    </w:p>
    <w:p w:rsidR="007000E8" w:rsidRDefault="007000E8">
      <w:pPr>
        <w:pStyle w:val="ConsPlusNormal"/>
        <w:jc w:val="right"/>
      </w:pPr>
      <w:r>
        <w:t>Т.В.ЯКОВЛЕВА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right"/>
        <w:outlineLvl w:val="0"/>
      </w:pPr>
      <w:r>
        <w:t>Утверждаю</w:t>
      </w:r>
    </w:p>
    <w:p w:rsidR="007000E8" w:rsidRDefault="007000E8">
      <w:pPr>
        <w:pStyle w:val="ConsPlusNormal"/>
        <w:jc w:val="right"/>
      </w:pPr>
      <w:r>
        <w:t>Главный внештатный детский</w:t>
      </w:r>
    </w:p>
    <w:p w:rsidR="007000E8" w:rsidRDefault="007000E8">
      <w:pPr>
        <w:pStyle w:val="ConsPlusNormal"/>
        <w:jc w:val="right"/>
      </w:pPr>
      <w:r>
        <w:t>специалист Минздрава России по</w:t>
      </w:r>
    </w:p>
    <w:p w:rsidR="007000E8" w:rsidRDefault="007000E8">
      <w:pPr>
        <w:pStyle w:val="ConsPlusNormal"/>
        <w:jc w:val="right"/>
      </w:pPr>
      <w:r>
        <w:t>проблемам диагностики и лечения</w:t>
      </w:r>
    </w:p>
    <w:p w:rsidR="007000E8" w:rsidRDefault="007000E8">
      <w:pPr>
        <w:pStyle w:val="ConsPlusNormal"/>
        <w:jc w:val="right"/>
      </w:pPr>
      <w:r>
        <w:t>ВИЧ-инфекции, профессор</w:t>
      </w:r>
    </w:p>
    <w:p w:rsidR="007000E8" w:rsidRDefault="007000E8">
      <w:pPr>
        <w:pStyle w:val="ConsPlusNormal"/>
        <w:jc w:val="right"/>
      </w:pPr>
      <w:r>
        <w:t>Е.Е.ВОРОНИН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right"/>
      </w:pPr>
      <w:r>
        <w:t>Согласовано</w:t>
      </w:r>
    </w:p>
    <w:p w:rsidR="007000E8" w:rsidRDefault="007000E8">
      <w:pPr>
        <w:pStyle w:val="ConsPlusNormal"/>
        <w:jc w:val="right"/>
      </w:pPr>
      <w:r>
        <w:t>Главный внештатный специалист</w:t>
      </w:r>
    </w:p>
    <w:p w:rsidR="007000E8" w:rsidRDefault="007000E8">
      <w:pPr>
        <w:pStyle w:val="ConsPlusNormal"/>
        <w:jc w:val="right"/>
      </w:pPr>
      <w:r>
        <w:t>Минздрава России по акушерству и</w:t>
      </w:r>
    </w:p>
    <w:p w:rsidR="007000E8" w:rsidRDefault="007000E8">
      <w:pPr>
        <w:pStyle w:val="ConsPlusNormal"/>
        <w:jc w:val="right"/>
      </w:pPr>
      <w:r>
        <w:t>гинекологии, академик РАН</w:t>
      </w:r>
    </w:p>
    <w:p w:rsidR="007000E8" w:rsidRDefault="007000E8">
      <w:pPr>
        <w:pStyle w:val="ConsPlusNormal"/>
        <w:jc w:val="right"/>
      </w:pPr>
      <w:r>
        <w:t>Л.В.АДАМЯН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right"/>
      </w:pPr>
      <w:r>
        <w:t>Согласовано</w:t>
      </w:r>
    </w:p>
    <w:p w:rsidR="007000E8" w:rsidRDefault="007000E8">
      <w:pPr>
        <w:pStyle w:val="ConsPlusNormal"/>
        <w:jc w:val="right"/>
      </w:pPr>
      <w:r>
        <w:t>Президент Российского общества</w:t>
      </w:r>
    </w:p>
    <w:p w:rsidR="007000E8" w:rsidRDefault="007000E8">
      <w:pPr>
        <w:pStyle w:val="ConsPlusNormal"/>
        <w:jc w:val="right"/>
      </w:pPr>
      <w:r>
        <w:t>акушеров-гинекологов, академик РАН</w:t>
      </w:r>
    </w:p>
    <w:p w:rsidR="007000E8" w:rsidRDefault="007000E8">
      <w:pPr>
        <w:pStyle w:val="ConsPlusNormal"/>
        <w:jc w:val="right"/>
      </w:pPr>
      <w:r>
        <w:t>В.Н.СЕРОВ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Title"/>
        <w:jc w:val="center"/>
      </w:pPr>
      <w:bookmarkStart w:id="0" w:name="P33"/>
      <w:bookmarkEnd w:id="0"/>
      <w:r>
        <w:t>ПРИМЕНЕНИЕ АНТИРЕТРОВИРУСНЫХ ПРЕПАРАТОВ В</w:t>
      </w:r>
    </w:p>
    <w:p w:rsidR="007000E8" w:rsidRDefault="007000E8">
      <w:pPr>
        <w:pStyle w:val="ConsPlusTitle"/>
        <w:jc w:val="center"/>
      </w:pPr>
      <w:r>
        <w:t>КОМПЛЕКСЕ МЕР, НАПРАВЛЕННЫХ НА ПРОФИЛАКТИКУ</w:t>
      </w:r>
    </w:p>
    <w:p w:rsidR="007000E8" w:rsidRDefault="007000E8">
      <w:pPr>
        <w:pStyle w:val="ConsPlusTitle"/>
        <w:jc w:val="center"/>
      </w:pPr>
      <w:r>
        <w:t>ПЕРЕДАЧИ ВИЧ ОТ МАТЕРИ РЕБЕНКУ</w:t>
      </w:r>
    </w:p>
    <w:p w:rsidR="007000E8" w:rsidRDefault="007000E8">
      <w:pPr>
        <w:pStyle w:val="ConsPlusTitle"/>
        <w:jc w:val="center"/>
      </w:pPr>
    </w:p>
    <w:p w:rsidR="007000E8" w:rsidRDefault="007000E8">
      <w:pPr>
        <w:pStyle w:val="ConsPlusTitle"/>
        <w:jc w:val="center"/>
      </w:pPr>
      <w:r>
        <w:t>КЛИНИЧЕСКИЕ РЕКОМЕНДАЦИИ</w:t>
      </w:r>
    </w:p>
    <w:p w:rsidR="007000E8" w:rsidRDefault="007000E8">
      <w:pPr>
        <w:pStyle w:val="ConsPlusTitle"/>
        <w:jc w:val="center"/>
      </w:pPr>
      <w:r>
        <w:t>(ПРОТОКОЛ ЛЕЧЕНИЯ)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Организации-разработчики:</w:t>
      </w:r>
    </w:p>
    <w:p w:rsidR="007000E8" w:rsidRDefault="007000E8">
      <w:pPr>
        <w:pStyle w:val="ConsPlusNormal"/>
        <w:ind w:firstLine="540"/>
        <w:jc w:val="both"/>
      </w:pPr>
      <w:r>
        <w:t>"Научно-практический центр профилактики и лечения ВИЧ-инфекции у беременных женщин и детей" ФКУ "Республиканская клиническая инфекционная больница" Минздрава России.</w:t>
      </w:r>
    </w:p>
    <w:p w:rsidR="007000E8" w:rsidRDefault="007000E8">
      <w:pPr>
        <w:pStyle w:val="ConsPlusNormal"/>
        <w:ind w:firstLine="540"/>
        <w:jc w:val="both"/>
      </w:pPr>
      <w:r>
        <w:t xml:space="preserve">Федеральный научно-методический Центр по профилактике и борьбе со СПИДом, ФБУН </w:t>
      </w:r>
      <w:r>
        <w:lastRenderedPageBreak/>
        <w:t>"Центральный НИИ Эпидемиологии" Роспотребнадзора.</w:t>
      </w:r>
    </w:p>
    <w:p w:rsidR="007000E8" w:rsidRDefault="007000E8">
      <w:pPr>
        <w:pStyle w:val="ConsPlusNormal"/>
        <w:ind w:firstLine="540"/>
        <w:jc w:val="both"/>
      </w:pPr>
      <w:r>
        <w:t>ФГБУ "Научный центр акушерства, гинекологии и перинатологии им. В.И.Кулакова" Минздрава России.</w:t>
      </w:r>
    </w:p>
    <w:p w:rsidR="007000E8" w:rsidRDefault="007000E8">
      <w:pPr>
        <w:pStyle w:val="ConsPlusNormal"/>
        <w:ind w:firstLine="540"/>
        <w:jc w:val="both"/>
      </w:pPr>
      <w:r>
        <w:t>ГБОУ ВПО "Московский государственный медико-стоматологический университет имени А.И.Евдокимова" Минздрава России.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АННОТАЦИЯ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 xml:space="preserve">Рекомендации "Применение антиретровирусных препаратов в комплексе мер, направленных на профилактику передачи ВИЧ от матери ребенку" составлены на основе современных доказательных практик и предназначены для врачей акушеров-гинекологов, инфекционистов, эпидемиологов, педиатров, неонатологов, организаторов здравоохранения, преподавателей и студентов медицинских ВУЗов. Доказательной базой для рекомендаций явились публикации, вошедшие в Кохрейновскую библиотеку, базы данных EMBASE, PUBMED и MEDLINE. Оценка значимости рекомендаций приведена в соответствии с классификацией уровней их достоверности и доказательности (рейтинговой схемой) </w:t>
      </w:r>
      <w:hyperlink w:anchor="P964" w:history="1">
        <w:r>
          <w:rPr>
            <w:color w:val="0000FF"/>
          </w:rPr>
          <w:t>(приложение 3)</w:t>
        </w:r>
      </w:hyperlink>
      <w:r>
        <w:t>. Рекомендации обсуждались коллегиально членами рабочей группы и на заседаниях Профильной комиссии Минздрава России по профилактике, диагностике и лечению ВИЧ-инфекции у детей.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 xml:space="preserve">Коды </w:t>
      </w:r>
      <w:hyperlink r:id="rId6" w:history="1">
        <w:r>
          <w:rPr>
            <w:color w:val="0000FF"/>
          </w:rPr>
          <w:t>МКБ-10</w:t>
        </w:r>
      </w:hyperlink>
      <w:r>
        <w:t>:</w:t>
      </w:r>
    </w:p>
    <w:p w:rsidR="007000E8" w:rsidRDefault="007000E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B20-B24</w:t>
        </w:r>
      </w:hyperlink>
      <w:r>
        <w:t>. Болезнь, вызванная вирусом иммунодефицита человека (ВИЧ).</w:t>
      </w:r>
    </w:p>
    <w:p w:rsidR="007000E8" w:rsidRDefault="007000E8">
      <w:pPr>
        <w:pStyle w:val="ConsPlusNormal"/>
        <w:ind w:firstLine="540"/>
        <w:jc w:val="both"/>
      </w:pPr>
      <w:r>
        <w:t>B20 Болезнь, вызванная ВИЧ, проявляющаяся в виде инфекционных и паразитарных болезней.</w:t>
      </w:r>
    </w:p>
    <w:p w:rsidR="007000E8" w:rsidRDefault="007000E8">
      <w:pPr>
        <w:pStyle w:val="ConsPlusNormal"/>
        <w:ind w:firstLine="540"/>
        <w:jc w:val="both"/>
      </w:pPr>
      <w:r>
        <w:t>B21 Болезнь, вызванная ВИЧ, проявляющаяся в виде злокачественных новообразований.</w:t>
      </w:r>
    </w:p>
    <w:p w:rsidR="007000E8" w:rsidRDefault="007000E8">
      <w:pPr>
        <w:pStyle w:val="ConsPlusNormal"/>
        <w:ind w:firstLine="540"/>
        <w:jc w:val="both"/>
      </w:pPr>
      <w:r>
        <w:t>B22 Болезнь, вызванная ВИЧ, проявляющаяся в виде других уточненных болезней.</w:t>
      </w:r>
    </w:p>
    <w:p w:rsidR="007000E8" w:rsidRDefault="007000E8">
      <w:pPr>
        <w:pStyle w:val="ConsPlusNormal"/>
        <w:ind w:firstLine="540"/>
        <w:jc w:val="both"/>
      </w:pPr>
      <w:r>
        <w:t>B23 Болезнь, вызванная ВИЧ, проявляющаяся в виде других состояний.</w:t>
      </w:r>
    </w:p>
    <w:p w:rsidR="007000E8" w:rsidRDefault="007000E8">
      <w:pPr>
        <w:pStyle w:val="ConsPlusNormal"/>
        <w:ind w:firstLine="540"/>
        <w:jc w:val="both"/>
      </w:pPr>
      <w:r>
        <w:t>B24 Болезнь, вызванная ВИЧ, неуточненная.</w:t>
      </w:r>
    </w:p>
    <w:p w:rsidR="007000E8" w:rsidRDefault="007000E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R75</w:t>
        </w:r>
      </w:hyperlink>
      <w:r>
        <w:t>. Лабораторное обнаружение вируса иммунодефицита человека (ВИЧ) - неокончательные результаты обследования у младенцев.</w:t>
      </w:r>
    </w:p>
    <w:p w:rsidR="007000E8" w:rsidRDefault="007000E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Z20.6</w:t>
        </w:r>
      </w:hyperlink>
      <w:r>
        <w:t>. Контакт с больным и возможность заражения вирусом иммунодефицита человека (ВИЧ).</w:t>
      </w:r>
    </w:p>
    <w:p w:rsidR="007000E8" w:rsidRDefault="007000E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Z21</w:t>
        </w:r>
      </w:hyperlink>
      <w:r>
        <w:t>. Бессимптомный инфекционный статус, вызванный ВИЧ.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СПИСОК СОКРАЩЕНИЙ</w:t>
      </w:r>
    </w:p>
    <w:p w:rsidR="007000E8" w:rsidRDefault="007000E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3"/>
        <w:gridCol w:w="6701"/>
      </w:tblGrid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АРВП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Антиретровирусные препараты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АРВТ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Антиретровирусная терапия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ВИЧ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Вирус иммунодефицита человека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ВН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Вирусная нагрузка- количество копий РНК ВИЧ в 1 мл плазмы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ДНК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Дезоксирибонуклеиновая кислота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ИИ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Ингибитор интегразы ВИЧ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ИП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Ингибиторы протеазы ВИЧ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ИФА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Иммуноферментный анализ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НИОТ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Нуклеозидные ингибиторы обратной транскриптазы ВИЧ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ННИОТ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Ненуклеозидные ингибиторы обратной транскриптазы ВИЧ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lastRenderedPageBreak/>
              <w:t>КС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Кесарево сечение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ПЦР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Полимеразная цепная реакция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РГЧ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Реакция гиперчувствительности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РНК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Рибонуклеиновая кислота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СПИД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Синдром приобретенного иммунодефицита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Ф-АЗТ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Фосфазид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ABC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Абакавир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ATV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Атазанавир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CD4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Регуляторные Т-лимфоциты с рецептором CD4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ddI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Диданозин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DRV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Дарунавир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d4T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Ставудин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EFV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Эфавиренз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ETR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Этравирин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FPV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Фосампренавир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IDV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Индинавир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LPV/RTV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Лопинавир/ритонавир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NFV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Нелфинавир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NVP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Невирапин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RAL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Ралтегравир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RPV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Рилпивирин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RTV, r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Ритонавир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SQV-INV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Саквинавир-инвираза (твердые капсулы)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TDF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Тенофовир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T-20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Энфувиртид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ZDV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Зидовудин</w:t>
            </w:r>
          </w:p>
        </w:tc>
      </w:tr>
      <w:tr w:rsidR="007000E8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3TC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Ламивудин</w:t>
            </w:r>
          </w:p>
        </w:tc>
      </w:tr>
    </w:tbl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ВВЕДЕНИЕ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 xml:space="preserve">Рост числа людей, зараженных вирусом иммунодефицита человека (ВИЧ) и увеличение доли женщин среди них, а также ежегодный рост числа родов у ВИЧ-инфицированных женщин определяют чрезвычайную актуальность профилактики передачи ВИЧ-инфекции от матери </w:t>
      </w:r>
      <w:r>
        <w:lastRenderedPageBreak/>
        <w:t>ребенку.</w:t>
      </w:r>
    </w:p>
    <w:p w:rsidR="007000E8" w:rsidRDefault="007000E8">
      <w:pPr>
        <w:pStyle w:val="ConsPlusNormal"/>
        <w:ind w:firstLine="540"/>
        <w:jc w:val="both"/>
      </w:pPr>
      <w:r>
        <w:t>В качестве мероприятий, проводимых в рамках этой профилактики, важны своевременная диагностика ВИЧ-инфекции и выявление факторов высокого риска заражения ВИЧ у беременных, химиопрофилактика, проводимая с помощью антиретровирусных препаратов (АРВП) женщине и ребенку, тактика ведения беременности и родов, а также ведение ребенка в первые полтора года жизни, включающее отказ от грудного вскармливания.</w:t>
      </w:r>
    </w:p>
    <w:p w:rsidR="007000E8" w:rsidRDefault="007000E8">
      <w:pPr>
        <w:pStyle w:val="ConsPlusNormal"/>
        <w:ind w:firstLine="540"/>
        <w:jc w:val="both"/>
      </w:pPr>
      <w:r>
        <w:t>Тактика профилактики передачи ВИЧ от матери ребенку определяется совокупностью эпидемиологических, клинических и лабораторных показателей и подбирается для каждой конкретной женщины после консультирования с соответствующими специалистами.</w:t>
      </w:r>
    </w:p>
    <w:p w:rsidR="007000E8" w:rsidRDefault="007000E8">
      <w:pPr>
        <w:pStyle w:val="ConsPlusNormal"/>
        <w:ind w:firstLine="540"/>
        <w:jc w:val="both"/>
      </w:pPr>
      <w:r>
        <w:t>Показано, что наиболее важным фактором, влияющим на вероятность передачи ВИЧ-инфекции от матери плоду и ребенку, является концентрация вируса в крови женщины (так называемая вирусная нагрузка - ВН) во время беременности и родов, поэтому важно достичь ее неопределяемого уровня как можно раньше во время беременности. Это можно сделать с помощью антиретровирусной терапии (АРВТ), проводимой в период беременности и являющейся, таким образом, важнейшим компонентом в комплексе мероприятий, проводимых для профилактики передачи ВИЧ от матери ребенку.</w:t>
      </w:r>
    </w:p>
    <w:p w:rsidR="007000E8" w:rsidRDefault="007000E8">
      <w:pPr>
        <w:pStyle w:val="ConsPlusNormal"/>
        <w:ind w:firstLine="540"/>
        <w:jc w:val="both"/>
      </w:pPr>
      <w:r>
        <w:t>Назначение АРВП ВИЧ-инфицированной женщине может быть необходимо не только для предотвращения заражения ребенка, но и с целью лечения самой женщины. При назначении АРВТ необходимо минимизировать возможное неблагоприятное воздействие АРВП на плод, что особенно актуально в I триместре беременности. Поэтому сроки начала приема АРВП у беременной должны быть оптимальны с точки зрения эффективности лечения женщины, эффективности химиопрофилактики заражения ребенка и безопасности плода. Эти сроки определяются стадией ВИЧ-инфекции, количеством CD4-лимфоцитов и ВН.</w:t>
      </w:r>
    </w:p>
    <w:p w:rsidR="007000E8" w:rsidRDefault="007000E8">
      <w:pPr>
        <w:pStyle w:val="ConsPlusNormal"/>
        <w:ind w:firstLine="540"/>
        <w:jc w:val="both"/>
      </w:pPr>
      <w:r>
        <w:t>Мероприятия, проводимые на трех этапах профилактики вертикального заражения ВИЧ (во время беременности, родов и в период новорожденности), связаны между собой. Например, если АРВТ в период беременности не проводилась или была недостаточно эффективной (не удалось добиться снижения ВН перед родами до уровня ниже 1000 копий/мл), роды рекомендуется проводить путем планового кесарева сечения (КС), а не естественным путем, а ребенку назначить комбинированную АРВТ.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1. ОБЩИЕ ПРИНЦИПЫ ПРОФИЛАКТИКИ ПЕРЕДАЧИ</w:t>
      </w:r>
    </w:p>
    <w:p w:rsidR="007000E8" w:rsidRDefault="007000E8">
      <w:pPr>
        <w:pStyle w:val="ConsPlusNormal"/>
        <w:jc w:val="center"/>
      </w:pPr>
      <w:r>
        <w:t>ВИЧ ОТ МАТЕРИ РЕБЕНКУ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Профилактика передачи ВИЧ-инфекции от матери ребенку (ППМР) - комплексная задача, успех которой складывается из эффективного решения следующих этапов:</w:t>
      </w:r>
    </w:p>
    <w:p w:rsidR="007000E8" w:rsidRDefault="007000E8">
      <w:pPr>
        <w:pStyle w:val="ConsPlusNormal"/>
        <w:ind w:firstLine="540"/>
        <w:jc w:val="both"/>
      </w:pPr>
      <w:r>
        <w:t>- первичная профилактика ВИЧ-инфекции у женщин репродуктивного возраста;</w:t>
      </w:r>
    </w:p>
    <w:p w:rsidR="007000E8" w:rsidRDefault="007000E8">
      <w:pPr>
        <w:pStyle w:val="ConsPlusNormal"/>
        <w:ind w:firstLine="540"/>
        <w:jc w:val="both"/>
      </w:pPr>
      <w:r>
        <w:t>- раннее выявление ВИЧ-инфекции у женщин детородного возраста;</w:t>
      </w:r>
    </w:p>
    <w:p w:rsidR="007000E8" w:rsidRDefault="007000E8">
      <w:pPr>
        <w:pStyle w:val="ConsPlusNormal"/>
        <w:ind w:firstLine="540"/>
        <w:jc w:val="both"/>
      </w:pPr>
      <w:r>
        <w:t>- назначение АРВТ ВИЧ-инфицированным женщинам, планирующим беременность;</w:t>
      </w:r>
    </w:p>
    <w:p w:rsidR="007000E8" w:rsidRDefault="007000E8">
      <w:pPr>
        <w:pStyle w:val="ConsPlusNormal"/>
        <w:ind w:firstLine="540"/>
        <w:jc w:val="both"/>
      </w:pPr>
      <w:r>
        <w:t>- назначение АРВТ всем ВИЧ-инфицированным беременным;</w:t>
      </w:r>
    </w:p>
    <w:p w:rsidR="007000E8" w:rsidRDefault="007000E8">
      <w:pPr>
        <w:pStyle w:val="ConsPlusNormal"/>
        <w:ind w:firstLine="540"/>
        <w:jc w:val="both"/>
      </w:pPr>
      <w:r>
        <w:t>- выбор способа родоразрешения в зависимости от показателей ВН у женщины перед родами;</w:t>
      </w:r>
    </w:p>
    <w:p w:rsidR="007000E8" w:rsidRDefault="007000E8">
      <w:pPr>
        <w:pStyle w:val="ConsPlusNormal"/>
        <w:ind w:firstLine="540"/>
        <w:jc w:val="both"/>
      </w:pPr>
      <w:r>
        <w:t>- назначение АРВТ в родах;</w:t>
      </w:r>
    </w:p>
    <w:p w:rsidR="007000E8" w:rsidRDefault="007000E8">
      <w:pPr>
        <w:pStyle w:val="ConsPlusNormal"/>
        <w:ind w:firstLine="540"/>
        <w:jc w:val="both"/>
      </w:pPr>
      <w:r>
        <w:t>- назначение АРВТ ребенку;</w:t>
      </w:r>
    </w:p>
    <w:p w:rsidR="007000E8" w:rsidRDefault="007000E8">
      <w:pPr>
        <w:pStyle w:val="ConsPlusNormal"/>
        <w:ind w:firstLine="540"/>
        <w:jc w:val="both"/>
      </w:pPr>
      <w:r>
        <w:t>- консультирование матери на всем протяжении беременности, во время родов и после рождения ребенка по вопросам ППМР.</w:t>
      </w:r>
    </w:p>
    <w:p w:rsidR="007000E8" w:rsidRDefault="007000E8">
      <w:pPr>
        <w:pStyle w:val="ConsPlusNormal"/>
        <w:ind w:firstLine="540"/>
        <w:jc w:val="both"/>
      </w:pPr>
      <w:r>
        <w:t>Химиопрофилактика передачи ВИЧ от матери ребенку осуществляется путем назначения АРВП женщине в период беременности и родов, а также новорожденному. В исключительных случаях (если женщина вопреки рекомендациям не отказывается от грудного вскармливания ребенка) эти препараты назначаются с профилактической целью женщине и в период грудного вскармливания.</w:t>
      </w:r>
    </w:p>
    <w:p w:rsidR="007000E8" w:rsidRDefault="007000E8">
      <w:pPr>
        <w:pStyle w:val="ConsPlusNormal"/>
        <w:ind w:firstLine="540"/>
        <w:jc w:val="both"/>
      </w:pPr>
      <w:r>
        <w:t xml:space="preserve">Антиретровирусные препараты, назначаемые беременной, подавляют размножение ВИЧ, что приводит к уменьшению (в идеале до неопределяемого уровня) его концентрации в крови. В результате "контагиозность" крови беременной падает, и риск попадания вируса в организм плода и ребенка во время беременности и родов существенно понижается. Кроме того, АРВП могут проникать через плацентарный барьер в организм ребенка и обеспечивать защиту от заражения. </w:t>
      </w:r>
      <w:r>
        <w:lastRenderedPageBreak/>
        <w:t>АРВП, назначаемые новорожденному, должны предотвратить заражение, если вирус попал в организм ребенка во время родов.</w:t>
      </w:r>
    </w:p>
    <w:p w:rsidR="007000E8" w:rsidRDefault="007000E8">
      <w:pPr>
        <w:pStyle w:val="ConsPlusNormal"/>
        <w:ind w:firstLine="540"/>
        <w:jc w:val="both"/>
      </w:pPr>
      <w:r>
        <w:t>Антиретровирусная терапия с целью профилактики передачи ВИЧ от матери ребенку показана всем беременным ВИЧ-инфицированным женщинам, независимо от клинических проявлений, ВН и количества CD4-лимфоцитов.</w:t>
      </w:r>
    </w:p>
    <w:p w:rsidR="007000E8" w:rsidRDefault="007000E8">
      <w:pPr>
        <w:pStyle w:val="ConsPlusNormal"/>
        <w:ind w:firstLine="540"/>
        <w:jc w:val="both"/>
      </w:pPr>
      <w:r>
        <w:t>Кроме того, АРВП должны быть назначены в следующих ситуациях:</w:t>
      </w:r>
    </w:p>
    <w:p w:rsidR="007000E8" w:rsidRDefault="007000E8">
      <w:pPr>
        <w:pStyle w:val="ConsPlusNormal"/>
        <w:ind w:firstLine="540"/>
        <w:jc w:val="both"/>
      </w:pPr>
      <w:r>
        <w:t>1) ВИЧ-инфицированному партнеру (независимо от наличия у него показаний к началу АРВТ) ВИЧ-серонегативной беременной - на протяжении всей ее беременности и грудного вскармливания (если оно проводится), в дальнейшем - по показаниям;</w:t>
      </w:r>
    </w:p>
    <w:p w:rsidR="007000E8" w:rsidRDefault="007000E8">
      <w:pPr>
        <w:pStyle w:val="ConsPlusNormal"/>
        <w:ind w:firstLine="540"/>
        <w:jc w:val="both"/>
      </w:pPr>
      <w:r>
        <w:t>2) ВИЧ-серонегативной беременной в период родов, если во время беременности она употребляла наркотики парентерально или имела половые контакты с ВИЧ-позитивным половым партнером;</w:t>
      </w:r>
    </w:p>
    <w:p w:rsidR="007000E8" w:rsidRDefault="007000E8">
      <w:pPr>
        <w:pStyle w:val="ConsPlusNormal"/>
        <w:ind w:firstLine="540"/>
        <w:jc w:val="both"/>
      </w:pPr>
      <w:r>
        <w:t>3) ребенку, родившемуся у ВИЧ-серонегативной женщины, если имеются данные, что мать употребляла наркотики или имела половые контакты с ВИЧ-позитивным половым партнером;</w:t>
      </w:r>
    </w:p>
    <w:p w:rsidR="007000E8" w:rsidRDefault="007000E8">
      <w:pPr>
        <w:pStyle w:val="ConsPlusNormal"/>
        <w:ind w:firstLine="540"/>
        <w:jc w:val="both"/>
      </w:pPr>
      <w:r>
        <w:t>4) при выявлении антител к ВИЧ у матери и/или ребенка в первые 48-72 часа после родов, а также в период проведения грудного вскармливания.</w:t>
      </w:r>
    </w:p>
    <w:p w:rsidR="007000E8" w:rsidRDefault="007000E8">
      <w:pPr>
        <w:pStyle w:val="ConsPlusNormal"/>
        <w:ind w:firstLine="540"/>
        <w:jc w:val="both"/>
      </w:pPr>
      <w:r>
        <w:t>Наиболее эффективное снижение уровня передачи ВИЧ достигается в том случае, если:</w:t>
      </w:r>
    </w:p>
    <w:p w:rsidR="007000E8" w:rsidRDefault="007000E8">
      <w:pPr>
        <w:pStyle w:val="ConsPlusNormal"/>
        <w:ind w:firstLine="540"/>
        <w:jc w:val="both"/>
      </w:pPr>
      <w:r>
        <w:t>1) в период беременности применяются высокоактивные схемы АРВТ;</w:t>
      </w:r>
    </w:p>
    <w:p w:rsidR="007000E8" w:rsidRDefault="007000E8">
      <w:pPr>
        <w:pStyle w:val="ConsPlusNormal"/>
        <w:ind w:firstLine="540"/>
        <w:jc w:val="both"/>
      </w:pPr>
      <w:r>
        <w:t>2) продолжительность лечения во время беременности достаточна для достижения неопределяемого уровня ВН;</w:t>
      </w:r>
    </w:p>
    <w:p w:rsidR="007000E8" w:rsidRDefault="007000E8">
      <w:pPr>
        <w:pStyle w:val="ConsPlusNormal"/>
        <w:ind w:firstLine="540"/>
        <w:jc w:val="both"/>
      </w:pPr>
      <w:r>
        <w:t>3) АРВП применяются без перерывов на всех трех этапах (во время беременности, в родах и у ребенка)</w:t>
      </w:r>
    </w:p>
    <w:p w:rsidR="007000E8" w:rsidRDefault="007000E8">
      <w:pPr>
        <w:pStyle w:val="ConsPlusNormal"/>
        <w:ind w:firstLine="540"/>
        <w:jc w:val="both"/>
      </w:pPr>
      <w:r>
        <w:t>4) осуществляется мониторинг ВН как показателя, наиболее быстро и адекватно отражающего успешность проводимой АРВТ.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ВСКАРМЛИВАНИЕ РЕБЕНКА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Для предотвращения заражения детей, рожденных ВИЧ-инфицированными женщинами, категорически не рекомендуется прикладывать их к груди и кормить материнским молоком, а сразу после рождения переводить исключительно на искусственное вскармливание (А1).</w:t>
      </w:r>
    </w:p>
    <w:p w:rsidR="007000E8" w:rsidRDefault="007000E8">
      <w:pPr>
        <w:pStyle w:val="ConsPlusNormal"/>
        <w:ind w:firstLine="540"/>
        <w:jc w:val="both"/>
      </w:pPr>
      <w:r>
        <w:t>Прикладывание ребенка к груди или вскармливание молоком ВИЧ-инфицированной женщины увеличивает риск его заражения ВИЧ. Дополнительными факторами риска при грудном вскармливании служат трещины сосков, абсцесс молочной железы у матери, стоматит у ребенка.</w:t>
      </w:r>
    </w:p>
    <w:p w:rsidR="007000E8" w:rsidRDefault="007000E8">
      <w:pPr>
        <w:pStyle w:val="ConsPlusNormal"/>
        <w:ind w:firstLine="540"/>
        <w:jc w:val="both"/>
      </w:pPr>
      <w:r>
        <w:t>Возможность передачи ВИЧ от матери ребенку при кормлении грудью (в т.ч. сцеженным грудным молоком) доказана в рандомизированных клинических исследованиях, где сравнивались грудное и искусственное вскармливание. Частота инфицирования детей при грудном вскармливании составляет до 20% и выше и зависит от многих показателей, наиболее важными из которых являются длительность вскармливания и показатели вирусной нагрузки и CD4 у матери. Подавляющее большинство детей инфицируются в первые 6 месяцев кормления грудью, из них более половины - в первые несколько недель.</w:t>
      </w:r>
    </w:p>
    <w:p w:rsidR="007000E8" w:rsidRDefault="007000E8">
      <w:pPr>
        <w:pStyle w:val="ConsPlusNormal"/>
        <w:ind w:firstLine="540"/>
        <w:jc w:val="both"/>
      </w:pPr>
      <w:r>
        <w:t>Консультирование ВИЧ-инфицированных беременных и матерей по вопросам грудного вскармливания играет важную роль в профилактике передачи ВИЧ от матери ребенку после родов и должно проводиться на протяжении всей беременности, в родах и после рождения ребенка.</w:t>
      </w:r>
    </w:p>
    <w:p w:rsidR="007000E8" w:rsidRDefault="007000E8">
      <w:pPr>
        <w:pStyle w:val="ConsPlusNormal"/>
        <w:ind w:firstLine="540"/>
        <w:jc w:val="both"/>
      </w:pPr>
      <w:r>
        <w:t>Персонал медицинских учреждений, осуществляющих наблюдение ВИЧ-инфицированной беременной, а также матери и ее ребенка, должен проводить повторные консультирования по вопросам грудного вскармливания и, при необходимости, прибегать к помощи психолога, социального работника, сотрудников органов опеки и попечительства.</w:t>
      </w:r>
    </w:p>
    <w:p w:rsidR="007000E8" w:rsidRDefault="007000E8">
      <w:pPr>
        <w:pStyle w:val="ConsPlusNormal"/>
        <w:ind w:firstLine="540"/>
        <w:jc w:val="both"/>
      </w:pPr>
      <w:r>
        <w:t xml:space="preserve">Консультировать ВИЧ-инфицированную женщину о необходимости искусственного вскармливания ребенка начинают во время беременности. Пациентке предоставляют информацию о дополнительном риске заражения ребенка ВИЧ при грудном вскармливании, а также обсуждают с ней вопросы, связанные с выбором заменителей грудного молока. В родильном доме перед родами и после них с женщиной вновь проводится консультирование по вопросам вскармливания ребенка и настоятельно рекомендуется не прикладывать его к груди. При выписке из родильного дома необходимо подробно и на доступном языке разъяснить матери или лицам, которые будут </w:t>
      </w:r>
      <w:r>
        <w:lastRenderedPageBreak/>
        <w:t>осуществлять уход за новорожденным, как готовить смесь для вскармливания.</w:t>
      </w:r>
    </w:p>
    <w:p w:rsidR="007000E8" w:rsidRDefault="007000E8">
      <w:pPr>
        <w:pStyle w:val="ConsPlusNormal"/>
        <w:ind w:firstLine="540"/>
        <w:jc w:val="both"/>
      </w:pPr>
      <w:r>
        <w:t>В исключительных случаях, если женщина, несмотря на многократно проводимое консультирование, приняла осознанное решение кормить грудью, необходимо провести консультирование по безопасному грудному вскармливанию и его ранней отмене, назначить АРВТ с целью химиопрофилактики матери на весь период грудного вскармливания и ребенку.</w:t>
      </w:r>
    </w:p>
    <w:p w:rsidR="007000E8" w:rsidRDefault="007000E8">
      <w:pPr>
        <w:pStyle w:val="ConsPlusNormal"/>
        <w:ind w:firstLine="540"/>
        <w:jc w:val="both"/>
      </w:pPr>
      <w:r>
        <w:t>АРВТ, назначаемая кормящей матери в профилактических целях, снижает ВН в молоке почти так же эффективно, как в крови, однако, мало влияет на содержание в молоке ДНК ВИЧ. Как показали рандомизированные клинические исследования, при назначении АРВТ только матери эффективность профилактики передачи ВИЧ от матери ребенку при грудном вскармливании составляла около 50%. В тоже время, назначение АРВП ребенку на период грудного вскармливания позволяет снизить уровень передачи ВИЧ гораздо эффективнее.</w:t>
      </w:r>
    </w:p>
    <w:p w:rsidR="007000E8" w:rsidRDefault="007000E8">
      <w:pPr>
        <w:pStyle w:val="ConsPlusNormal"/>
        <w:ind w:firstLine="540"/>
        <w:jc w:val="both"/>
      </w:pPr>
      <w:r>
        <w:t>При длительном применении АРВП, назначаемых матери и/или ребенку при отсутствии показаний к лечению, возникает проблема приверженности лечению и, как следствие, формирования у обоих устойчивости ВИЧ к АРВП. Кроме того, недостаточно данных о фармакокинетике АРВП в грудном молоке и безопасности для ребенка препаратов, которые он получает с молоком матери.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2. ОБСЛЕДОВАНИЕ БЕРЕМЕННЫХ НА НАЛИЧИЕ ВИЧ-ИНФЕКЦИИ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Рекомендуется обследовать на антитела к ВИЧ:</w:t>
      </w:r>
    </w:p>
    <w:p w:rsidR="007000E8" w:rsidRDefault="007000E8">
      <w:pPr>
        <w:pStyle w:val="ConsPlusNormal"/>
        <w:ind w:firstLine="540"/>
        <w:jc w:val="both"/>
      </w:pPr>
      <w:r>
        <w:t>1) всех женщин, у которых диагностирована беременность (А1);</w:t>
      </w:r>
    </w:p>
    <w:p w:rsidR="007000E8" w:rsidRDefault="007000E8">
      <w:pPr>
        <w:pStyle w:val="ConsPlusNormal"/>
        <w:ind w:firstLine="540"/>
        <w:jc w:val="both"/>
      </w:pPr>
      <w:r>
        <w:t>2) половых партнеров всех женщин, поставленных на учет по беременности (БЗ)</w:t>
      </w:r>
    </w:p>
    <w:p w:rsidR="007000E8" w:rsidRDefault="007000E8">
      <w:pPr>
        <w:pStyle w:val="ConsPlusNormal"/>
        <w:ind w:firstLine="540"/>
        <w:jc w:val="both"/>
      </w:pPr>
      <w:r>
        <w:t>Обследование на ВИЧ-инфекцию сопровождается до - и послетестовым консультированием (А1).</w:t>
      </w:r>
    </w:p>
    <w:p w:rsidR="007000E8" w:rsidRDefault="007000E8">
      <w:pPr>
        <w:pStyle w:val="ConsPlusNormal"/>
        <w:ind w:firstLine="540"/>
        <w:jc w:val="both"/>
      </w:pPr>
      <w:r>
        <w:t>Для своевременного выявления ВИЧ-инфекции и проведения мероприятий по предотвращению вертикальной передачи ВИЧ (включая назначение АРВТ) необходимо обследовать всех беременных и их половых партнеров в установленные сроки.</w:t>
      </w:r>
    </w:p>
    <w:p w:rsidR="007000E8" w:rsidRDefault="007000E8">
      <w:pPr>
        <w:pStyle w:val="ConsPlusNormal"/>
        <w:ind w:firstLine="540"/>
        <w:jc w:val="both"/>
      </w:pPr>
      <w:r>
        <w:t>Частота обследования на антитела к ВИЧ беременных и их половых партнеров:</w:t>
      </w:r>
    </w:p>
    <w:p w:rsidR="007000E8" w:rsidRDefault="007000E8">
      <w:pPr>
        <w:pStyle w:val="ConsPlusNormal"/>
        <w:ind w:firstLine="540"/>
        <w:jc w:val="both"/>
      </w:pPr>
      <w:r>
        <w:t xml:space="preserve">1) всех беременных - при постановке на учет по беременности, а также на сроке гестации 30 </w:t>
      </w:r>
      <w:r w:rsidRPr="00463CEA">
        <w:rPr>
          <w:position w:val="-4"/>
        </w:rPr>
        <w:pict>
          <v:shape id="_x0000_i1025" style="width:9.75pt;height:10.5pt" coordsize="" o:spt="100" adj="0,,0" path="" filled="f" stroked="f">
            <v:stroke joinstyle="miter"/>
            <v:imagedata r:id="rId11" o:title="base_18_65491_16"/>
            <v:formulas/>
            <v:path o:connecttype="segments"/>
          </v:shape>
        </w:pict>
      </w:r>
      <w:r>
        <w:t xml:space="preserve"> 2 недели;</w:t>
      </w:r>
    </w:p>
    <w:p w:rsidR="007000E8" w:rsidRDefault="007000E8">
      <w:pPr>
        <w:pStyle w:val="ConsPlusNormal"/>
        <w:ind w:firstLine="540"/>
        <w:jc w:val="both"/>
      </w:pPr>
      <w:r>
        <w:t>2) беременных, не обследованных ранее во время беременности или обследованных только до 28-32 недели беременности - при обращении в медицинские учреждения, при поступлении на роды (экспресс-методом с дальнейшим подтверждением стандартным методом);</w:t>
      </w:r>
    </w:p>
    <w:p w:rsidR="007000E8" w:rsidRDefault="007000E8">
      <w:pPr>
        <w:pStyle w:val="ConsPlusNormal"/>
        <w:ind w:firstLine="540"/>
        <w:jc w:val="both"/>
      </w:pPr>
      <w:r>
        <w:t>3) беременных, имеющих ВИЧ-инфицированных партнеров, а также беременных, употребляющих психоактивные вещества, обследовать на антитела к ВИЧ при постановке на учет, затем через каждые 3 месяца, а также тестировать экспресс-методом (с дальнейшим подтверждением стандартным методом) при поступлении на роды, независимо от количества исследований во время беременности;</w:t>
      </w:r>
    </w:p>
    <w:p w:rsidR="007000E8" w:rsidRDefault="007000E8">
      <w:pPr>
        <w:pStyle w:val="ConsPlusNormal"/>
        <w:ind w:firstLine="540"/>
        <w:jc w:val="both"/>
      </w:pPr>
      <w:r>
        <w:t>4) половых партнеров - однократно при постановке беременной на учет.</w:t>
      </w:r>
    </w:p>
    <w:p w:rsidR="007000E8" w:rsidRDefault="007000E8">
      <w:pPr>
        <w:pStyle w:val="ConsPlusNormal"/>
        <w:ind w:firstLine="540"/>
        <w:jc w:val="both"/>
      </w:pPr>
      <w:r>
        <w:t>При выявлении положительных результатов пациента направляют для дальнейшего обследования в Центр по профилактике и борьбе со СПИДом (или другое учреждение, осуществляющее наблюдение за пациентами с ВИЧ-инфекцией согласно региональным порядкам), повторные плановые обследования с целью выявления ВИЧ-инфекции в таком случае не проводятся.</w:t>
      </w:r>
    </w:p>
    <w:p w:rsidR="007000E8" w:rsidRDefault="007000E8">
      <w:pPr>
        <w:pStyle w:val="ConsPlusNormal"/>
        <w:ind w:firstLine="540"/>
        <w:jc w:val="both"/>
      </w:pPr>
      <w:r>
        <w:t>При получении сомнительных, а при высоком эпидемиологическом риске инфицирования - и отрицательных результатов ИФА, рекомендуется использовать методы определения нуклеиновых кислот ВИЧ (ДНК или РНК ВИЧ). При получении положительного результата ПНР, свидетельствующего о наличии ВИЧ-инфекции у беременной, рекомендуется назначить ей АРВТ, независимо от срока гестации, продолжить АРВТ в течение всей беременности и в родах; назначить химиопрофилактику ребенку. Тактика ведения беременности и родов определяется индивидуально в соответствии с клинической ситуацией.</w:t>
      </w:r>
    </w:p>
    <w:p w:rsidR="007000E8" w:rsidRDefault="007000E8">
      <w:pPr>
        <w:pStyle w:val="ConsPlusNormal"/>
        <w:ind w:firstLine="540"/>
        <w:jc w:val="both"/>
      </w:pPr>
      <w:r>
        <w:t xml:space="preserve">Информация, полученная медицинскими работниками о положительном результате тестирования на ВИЧ-инфекцию беременной женщины, роженицы, родильницы, проведении антиретровирусной профилактики передачи ВИЧ-инфекции от матери ребенку, совместном </w:t>
      </w:r>
      <w:r>
        <w:lastRenderedPageBreak/>
        <w:t>наблюдении женщины со специалистами Центра профилактики и борьбы со СПИД субъекта Российской Федерации, перинатальном контакте ВИЧ-инфекции у новорожденного, не подлежит разглашению, за исключением случаев, предусмотренных действующим законодательством.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ОСОБЕННОСТИ КОНСУЛЬТИРОВАНИЯ БЕРЕМЕННЫХ</w:t>
      </w:r>
    </w:p>
    <w:p w:rsidR="007000E8" w:rsidRDefault="007000E8">
      <w:pPr>
        <w:pStyle w:val="ConsPlusNormal"/>
        <w:jc w:val="center"/>
      </w:pPr>
      <w:r>
        <w:t>ПРИ ПРОВЕДЕНИИ ОБСЛЕДОВАНИЯ НА ВИЧ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При проведении обследования на наличие ВИЧ-инфекции необходимо проводить консультирование (до- и послетестовое), объясняющее важность проведения обследования для предотвращения инфицирования ребенка ВИЧ.</w:t>
      </w:r>
    </w:p>
    <w:p w:rsidR="007000E8" w:rsidRDefault="007000E8">
      <w:pPr>
        <w:pStyle w:val="ConsPlusNormal"/>
        <w:ind w:firstLine="540"/>
        <w:jc w:val="both"/>
      </w:pPr>
      <w:r>
        <w:t xml:space="preserve">При проведении дотестового консультирования необходимо заполнить </w:t>
      </w:r>
      <w:hyperlink r:id="rId12" w:history="1">
        <w:r>
          <w:rPr>
            <w:color w:val="0000FF"/>
          </w:rPr>
          <w:t>форму</w:t>
        </w:r>
      </w:hyperlink>
      <w:r>
        <w:t xml:space="preserve"> информированного согласия на проведение освидетельствования на ВИЧ-инфекцию в двух экземплярах: одна форма выдается на руки обследуемому лицу, другая сохраняется в медицинском учреждении. &lt;*&gt;</w:t>
      </w:r>
    </w:p>
    <w:p w:rsidR="007000E8" w:rsidRDefault="007000E8">
      <w:pPr>
        <w:pStyle w:val="ConsPlusNormal"/>
        <w:ind w:firstLine="540"/>
        <w:jc w:val="both"/>
      </w:pPr>
      <w:r>
        <w:t>--------------------------------</w:t>
      </w:r>
    </w:p>
    <w:p w:rsidR="007000E8" w:rsidRDefault="007000E8">
      <w:pPr>
        <w:pStyle w:val="ConsPlusNormal"/>
        <w:ind w:firstLine="540"/>
        <w:jc w:val="both"/>
      </w:pPr>
      <w:r>
        <w:t xml:space="preserve">&lt;*&gt; Профилактика ВИЧ-инфекции. Санитарно-эпидемиологические </w:t>
      </w:r>
      <w:hyperlink r:id="rId13" w:history="1">
        <w:r>
          <w:rPr>
            <w:color w:val="0000FF"/>
          </w:rPr>
          <w:t>правила</w:t>
        </w:r>
      </w:hyperlink>
      <w:r>
        <w:t>. СП 3.1.5.2826-10. Утверждены постановлением Главного государственного санитарного врача Российской Федерации от 11.01.2011 N 1.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При дотестовом консультировании, помимо стандартных вопросов, обсуждаемых при любом тестировании на ВИЧ (что такое ВИЧ-инфекция, как можно предупредить заражение ВИЧ, для чего проводится тест, какие могут быть результаты тестирования), с беременной женщиной обсуждаются специфические вопросы:</w:t>
      </w:r>
    </w:p>
    <w:p w:rsidR="007000E8" w:rsidRDefault="007000E8">
      <w:pPr>
        <w:pStyle w:val="ConsPlusNormal"/>
        <w:ind w:firstLine="540"/>
        <w:jc w:val="both"/>
      </w:pPr>
      <w:r>
        <w:t>1) риск передачи ВИЧ ребенку в период беременности, родов и при грудном вскармливании;</w:t>
      </w:r>
    </w:p>
    <w:p w:rsidR="007000E8" w:rsidRDefault="007000E8">
      <w:pPr>
        <w:pStyle w:val="ConsPlusNormal"/>
        <w:ind w:firstLine="540"/>
        <w:jc w:val="both"/>
      </w:pPr>
      <w:r>
        <w:t>2) проведение профилактики передачи ВИЧ ребенку в случае выявления ВИЧ-инфекции у женщины;</w:t>
      </w:r>
    </w:p>
    <w:p w:rsidR="007000E8" w:rsidRDefault="007000E8">
      <w:pPr>
        <w:pStyle w:val="ConsPlusNormal"/>
        <w:ind w:firstLine="540"/>
        <w:jc w:val="both"/>
      </w:pPr>
      <w:r>
        <w:t>3) возможность привлечения к обследованию полового партнера (партнеров);</w:t>
      </w:r>
    </w:p>
    <w:p w:rsidR="007000E8" w:rsidRDefault="007000E8">
      <w:pPr>
        <w:pStyle w:val="ConsPlusNormal"/>
        <w:ind w:firstLine="540"/>
        <w:jc w:val="both"/>
      </w:pPr>
      <w:r>
        <w:t>4) постоянное и правильное использование презерватива при каждом половом контакте.</w:t>
      </w:r>
    </w:p>
    <w:p w:rsidR="007000E8" w:rsidRDefault="007000E8">
      <w:pPr>
        <w:pStyle w:val="ConsPlusNormal"/>
        <w:ind w:firstLine="540"/>
        <w:jc w:val="both"/>
      </w:pPr>
      <w:r>
        <w:t>Во время послетестового консультирования необходимо повторить информацию, предоставленную пациентке до тестирования. При послетестовом консультировании беременных, оказавшихся ВИЧ-инфицированными, следует более подробно остановиться на методах снижения риска передачи ВИЧ от матери ребенку и безопасного вскармливания ребенка.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3. ДИСПАНСЕРНОЕ НАБЛЮДЕНИЕ ВИЧ-ИНФИЦИРОВАННЫХ БЕРЕМЕННЫХ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Наблюдение беременных с установленным диагнозом ВИЧ-инфекции, а также беременных с высоким риском инфицирования ВИЧ, осуществляется совместно врачом-инфекционистом и врачом акушером-гинекологом по месту жительства (А1).</w:t>
      </w:r>
    </w:p>
    <w:p w:rsidR="007000E8" w:rsidRDefault="007000E8">
      <w:pPr>
        <w:pStyle w:val="ConsPlusNormal"/>
        <w:ind w:firstLine="540"/>
        <w:jc w:val="both"/>
      </w:pPr>
      <w:r>
        <w:t>Всем беременным женщинам проводится обследование на ВН и CD4 (А2).</w:t>
      </w:r>
    </w:p>
    <w:p w:rsidR="007000E8" w:rsidRDefault="007000E8">
      <w:pPr>
        <w:pStyle w:val="ConsPlusNormal"/>
        <w:ind w:firstLine="540"/>
        <w:jc w:val="both"/>
      </w:pPr>
      <w:r>
        <w:t>Наблюдение ВИЧ-инфицированной беременной осуществляют инфекционист Центра по профилактике и борьбе со СПИДом или другой врач, ответственный за диспансерное наблюдение и лечение больных ВИЧ-инфекцией в данном регионе, а также акушер-гинеколог женской консультации по месту жительства и/или акушер-гинеколог Центра по профилактике и борьбе со СПИДом. Врач акушер-гинеколог предоставляет инфекционисту информацию о течении беременности, сопутствующих заболеваниях, осложнениях беременности, результатах лабораторных исследований, назначаемой терапии. Инфекционист предоставляет информацию о режиме АРВТ, ее эффективности, переносимости, результатах проведенных им лабораторных исследований, дает рекомендации о целесообразности или нецелесообразности проведения родоразрешения путем планового КС для снижения риска передачи ВИЧ в родах.</w:t>
      </w:r>
    </w:p>
    <w:p w:rsidR="007000E8" w:rsidRDefault="007000E8">
      <w:pPr>
        <w:pStyle w:val="ConsPlusNormal"/>
        <w:ind w:firstLine="540"/>
        <w:jc w:val="both"/>
      </w:pPr>
      <w:r>
        <w:t>Беременная женщина с ВИЧ-инфекцией должна получить тот объем лечебно-диагностической помощи, который предусмотрен существующими рекомендациями, протоколами и стандартами медицинской помощи больным ВИЧ-инфекцией и беременным.</w:t>
      </w:r>
    </w:p>
    <w:p w:rsidR="007000E8" w:rsidRDefault="007000E8">
      <w:pPr>
        <w:pStyle w:val="ConsPlusNormal"/>
        <w:ind w:firstLine="540"/>
        <w:jc w:val="both"/>
      </w:pPr>
      <w:r>
        <w:t xml:space="preserve">Исследование клинических проявлений, ВН и CD4 при первичном обследовании позволяет выявить показания для назначения АРВТ с целью лечения ВИЧ-инфекции и безотлагательного ее </w:t>
      </w:r>
      <w:r>
        <w:lastRenderedPageBreak/>
        <w:t>начала. Эффективность АРВТ оценивается по динамике ВН, СD4-лимфоцитов, клинических проявлений. Показатель ВН является наиболее быстро реагирующим и значимым.</w:t>
      </w:r>
    </w:p>
    <w:p w:rsidR="007000E8" w:rsidRDefault="007000E8">
      <w:pPr>
        <w:pStyle w:val="ConsPlusNormal"/>
        <w:ind w:firstLine="540"/>
        <w:jc w:val="both"/>
      </w:pPr>
      <w:r>
        <w:t>Исследование ВН проводится:</w:t>
      </w:r>
    </w:p>
    <w:p w:rsidR="007000E8" w:rsidRDefault="007000E8">
      <w:pPr>
        <w:pStyle w:val="ConsPlusNormal"/>
        <w:ind w:firstLine="540"/>
        <w:jc w:val="both"/>
      </w:pPr>
      <w:r>
        <w:t>1) при первичном обследовании беременной, инфицированной ВИЧ;</w:t>
      </w:r>
    </w:p>
    <w:p w:rsidR="007000E8" w:rsidRDefault="007000E8">
      <w:pPr>
        <w:pStyle w:val="ConsPlusNormal"/>
        <w:ind w:firstLine="540"/>
        <w:jc w:val="both"/>
      </w:pPr>
      <w:r>
        <w:t>2) перед началом АРВТ (если предыдущее обследование проведено более 4 недель назад);</w:t>
      </w:r>
    </w:p>
    <w:p w:rsidR="007000E8" w:rsidRDefault="007000E8">
      <w:pPr>
        <w:pStyle w:val="ConsPlusNormal"/>
        <w:ind w:firstLine="540"/>
        <w:jc w:val="both"/>
      </w:pPr>
      <w:r>
        <w:t>3) при проведении АРВТ - каждые 4 недели до снижения ВН ниже определяемого уровня, затем не реже 1 раза в 12 недель;</w:t>
      </w:r>
    </w:p>
    <w:p w:rsidR="007000E8" w:rsidRDefault="007000E8">
      <w:pPr>
        <w:pStyle w:val="ConsPlusNormal"/>
        <w:ind w:firstLine="540"/>
        <w:jc w:val="both"/>
      </w:pPr>
      <w:r>
        <w:t>4) настоятельно рекомендуется исследовать ВН на сроке беременности 34-36 недель для определения тактики ведения родов и выбора схемы профилактики ВИЧ у ребенка.</w:t>
      </w:r>
    </w:p>
    <w:p w:rsidR="007000E8" w:rsidRDefault="007000E8">
      <w:pPr>
        <w:pStyle w:val="ConsPlusNormal"/>
        <w:ind w:firstLine="540"/>
        <w:jc w:val="both"/>
      </w:pPr>
      <w:r>
        <w:t>Исследование СD4-лимфоцитов проводится:</w:t>
      </w:r>
    </w:p>
    <w:p w:rsidR="007000E8" w:rsidRDefault="007000E8">
      <w:pPr>
        <w:pStyle w:val="ConsPlusNormal"/>
        <w:ind w:firstLine="540"/>
        <w:jc w:val="both"/>
      </w:pPr>
      <w:r>
        <w:t>1) при первичном обследовании беременной, инфицированной ВИЧ;</w:t>
      </w:r>
    </w:p>
    <w:p w:rsidR="007000E8" w:rsidRDefault="007000E8">
      <w:pPr>
        <w:pStyle w:val="ConsPlusNormal"/>
        <w:ind w:firstLine="540"/>
        <w:jc w:val="both"/>
      </w:pPr>
      <w:r>
        <w:t>2) перед началом АРВТ (если предыдущее обследование проведено более 4 недель назад);</w:t>
      </w:r>
    </w:p>
    <w:p w:rsidR="007000E8" w:rsidRDefault="007000E8">
      <w:pPr>
        <w:pStyle w:val="ConsPlusNormal"/>
        <w:ind w:firstLine="540"/>
        <w:jc w:val="both"/>
      </w:pPr>
      <w:r>
        <w:t>3) при проведении АРВТ - через 4 и 12 недель от начала лечения, затем не реже 1 раза в 12 недель.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4. ПРИМЕНЕНИЕ АРВП ВО ВРЕМЯ БЕРЕМЕННОСТИ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АРВТ с целью профилактики передачи ВИЧ от матери ребенку показана всем беременным ВИЧ-инфицированным женщинам, независимо от клинических проявлений, ВН и количества CD4-лимфоцитов (А1).</w:t>
      </w:r>
    </w:p>
    <w:p w:rsidR="007000E8" w:rsidRDefault="007000E8">
      <w:pPr>
        <w:pStyle w:val="ConsPlusNormal"/>
        <w:ind w:firstLine="540"/>
        <w:jc w:val="both"/>
      </w:pPr>
      <w:r>
        <w:t>Если ВИЧ-инфекция выявлена у женщины со сроком беременности менее 13 недель (или у ВИЧ-инфицированной женщины обнаружена беременность, соответствующая этому сроку), рекомендуется:</w:t>
      </w:r>
    </w:p>
    <w:p w:rsidR="007000E8" w:rsidRDefault="007000E8">
      <w:pPr>
        <w:pStyle w:val="ConsPlusNormal"/>
        <w:ind w:firstLine="540"/>
        <w:jc w:val="both"/>
      </w:pPr>
      <w:r>
        <w:t xml:space="preserve">1) если у женщины имеются показания к началу АРВТ (см. </w:t>
      </w:r>
      <w:hyperlink w:anchor="P905" w:history="1">
        <w:r>
          <w:rPr>
            <w:color w:val="0000FF"/>
          </w:rPr>
          <w:t>Приложение 2</w:t>
        </w:r>
      </w:hyperlink>
      <w:r>
        <w:t>) - начать АРВТ, не дожидаясь окончания I триместра беременности (А1);</w:t>
      </w:r>
    </w:p>
    <w:p w:rsidR="007000E8" w:rsidRDefault="007000E8">
      <w:pPr>
        <w:pStyle w:val="ConsPlusNormal"/>
        <w:ind w:firstLine="540"/>
        <w:jc w:val="both"/>
      </w:pPr>
      <w:r>
        <w:t>2) если у женщины выявлена ВН &gt; 100 000 копий/мл (высокий риск заражения плода) - начать АРВТ, не дожидаясь окончания I триместра беременности (А2);</w:t>
      </w:r>
    </w:p>
    <w:p w:rsidR="007000E8" w:rsidRDefault="007000E8">
      <w:pPr>
        <w:pStyle w:val="ConsPlusNormal"/>
        <w:ind w:firstLine="540"/>
        <w:jc w:val="both"/>
      </w:pPr>
      <w:r>
        <w:t>3) если показания к АРВТ (за исключением беременности) отсутствуют - начать прием АРВП сразу после окончания I триместра беременности (А2).</w:t>
      </w:r>
    </w:p>
    <w:p w:rsidR="007000E8" w:rsidRDefault="007000E8">
      <w:pPr>
        <w:pStyle w:val="ConsPlusNormal"/>
        <w:ind w:firstLine="540"/>
        <w:jc w:val="both"/>
      </w:pPr>
      <w:r>
        <w:t>Если ВИЧ-инфекция выявлена у женщины со сроком беременности от 13 до 28 недель (или ВИЧ-инфицированная женщина обратилась в эти сроки), рекомендуется начать АРВТ сразу после получения результатов исследования гемограммы, ВН и CD4 (А2).</w:t>
      </w:r>
    </w:p>
    <w:p w:rsidR="007000E8" w:rsidRDefault="007000E8">
      <w:pPr>
        <w:pStyle w:val="ConsPlusNormal"/>
        <w:ind w:firstLine="540"/>
        <w:jc w:val="both"/>
      </w:pPr>
      <w:r>
        <w:t>Если ВИЧ-инфекция выявлена у женщины со сроком беременности 28 недель и более (или ВИЧ-инфицированная беременная обратилась в эти сроки), рекомендуется незамедлительно начать АРВТ по схеме 2 предпочтительных НИОТ (ZDV+3TC или TDF+3TC или TDF+FTC) плюс LPV/r или ATV/r или EFV (А2):</w:t>
      </w:r>
    </w:p>
    <w:p w:rsidR="007000E8" w:rsidRDefault="007000E8">
      <w:pPr>
        <w:pStyle w:val="ConsPlusNormal"/>
        <w:ind w:firstLine="540"/>
        <w:jc w:val="both"/>
      </w:pPr>
      <w:r>
        <w:t>1) прием препаратов следует начать сразу после забора крови для исследований, проводимых перед началом АРВТ (определение уровней РНК ВИЧ, CD4-лимфоцитов, общий и биохимический анализы крови), не дожидаясь их результатов;</w:t>
      </w:r>
    </w:p>
    <w:p w:rsidR="007000E8" w:rsidRDefault="007000E8">
      <w:pPr>
        <w:pStyle w:val="ConsPlusNormal"/>
        <w:ind w:firstLine="540"/>
        <w:jc w:val="both"/>
      </w:pPr>
      <w:r>
        <w:t>2) в случае необходимости после получения результатов лабораторных исследований (например, выявление низкого уровня гемоглобина), назначенная схема может быть скорректирована;</w:t>
      </w:r>
    </w:p>
    <w:p w:rsidR="007000E8" w:rsidRDefault="007000E8">
      <w:pPr>
        <w:pStyle w:val="ConsPlusNormal"/>
        <w:ind w:firstLine="540"/>
        <w:jc w:val="both"/>
      </w:pPr>
      <w:r>
        <w:t>3) у беременных с ВН 100 000 коп/мл и выше, начавших АРВТ на очень поздних сроках гестации (32 недели и более) в схему ВААРТ может быть включен ралтегравир четвертым препаратом в схеме (В3).</w:t>
      </w:r>
    </w:p>
    <w:p w:rsidR="007000E8" w:rsidRDefault="007000E8">
      <w:pPr>
        <w:pStyle w:val="ConsPlusNormal"/>
        <w:ind w:firstLine="540"/>
        <w:jc w:val="both"/>
      </w:pPr>
      <w:r>
        <w:t>АРВП назначаются беременным только по схемам высокоактивной АРВТ (А1), которая должна включать не менее трех АРВП: 2 нуклеозидных ингибитора обратной транскриптазы (НИОТ) плюс ингибитор протеазы (ИП) либо ненуклеозидный ингибитор обратной транскриптазы (ННИОТ), либо ингибитор интегразы (ИИ).</w:t>
      </w:r>
    </w:p>
    <w:p w:rsidR="007000E8" w:rsidRDefault="007000E8">
      <w:pPr>
        <w:pStyle w:val="ConsPlusNormal"/>
        <w:ind w:firstLine="540"/>
        <w:jc w:val="both"/>
      </w:pPr>
      <w:r>
        <w:t>Для составления схемы АРВТ у беременной следует в первую очередь рассмотреть возможность назначения препаратов из группы предпочтительных, а при невозможности их применения - из группы альтернативных (А1).</w:t>
      </w:r>
    </w:p>
    <w:p w:rsidR="007000E8" w:rsidRDefault="007000E8">
      <w:pPr>
        <w:pStyle w:val="ConsPlusNormal"/>
        <w:ind w:firstLine="540"/>
        <w:jc w:val="both"/>
      </w:pPr>
      <w:r>
        <w:t xml:space="preserve">В течение всей беременности не рекомендуется использовать АРВП, эффективность, безопасность и фармакокинетика которых недостаточно изучены, за исключением случаев, когда </w:t>
      </w:r>
      <w:r>
        <w:lastRenderedPageBreak/>
        <w:t>эти препараты являются незаменимыми.</w:t>
      </w:r>
    </w:p>
    <w:p w:rsidR="007000E8" w:rsidRDefault="007000E8">
      <w:pPr>
        <w:pStyle w:val="ConsPlusNormal"/>
        <w:ind w:firstLine="540"/>
        <w:jc w:val="both"/>
      </w:pPr>
      <w:r>
        <w:t>Если беременность наступает у женщины, уже получающей АРВТ, то терапию продолжают (А1):</w:t>
      </w:r>
    </w:p>
    <w:p w:rsidR="007000E8" w:rsidRDefault="007000E8">
      <w:pPr>
        <w:pStyle w:val="ConsPlusNormal"/>
        <w:ind w:firstLine="540"/>
        <w:jc w:val="both"/>
      </w:pPr>
      <w:r>
        <w:t>1. не рекомендуется отменять АРВТ в I триместре беременности, так как это может привести к выраженному увеличению ВН и ухудшению клинико-лабораторных показателей и, как следствие, повышению вероятности инфицирования ребенка;</w:t>
      </w:r>
    </w:p>
    <w:p w:rsidR="007000E8" w:rsidRDefault="007000E8">
      <w:pPr>
        <w:pStyle w:val="ConsPlusNormal"/>
        <w:ind w:firstLine="540"/>
        <w:jc w:val="both"/>
      </w:pPr>
      <w:r>
        <w:t>2. рекомендуется продолжить текущую схему, если она эффективна, безопасна и хорошо переносится;</w:t>
      </w:r>
    </w:p>
    <w:p w:rsidR="007000E8" w:rsidRDefault="007000E8">
      <w:pPr>
        <w:pStyle w:val="ConsPlusNormal"/>
        <w:ind w:firstLine="540"/>
        <w:jc w:val="both"/>
      </w:pPr>
      <w:r>
        <w:t>3. если в схему лечения входят препараты, не рекомендуемые для применения у беременных или недостаточно изученные, вопрос об их замене решается в индивидуальном порядке на основе оценки риска и пользы для матери и плода с учетом мнения пациентки.</w:t>
      </w:r>
    </w:p>
    <w:p w:rsidR="007000E8" w:rsidRDefault="007000E8">
      <w:pPr>
        <w:pStyle w:val="ConsPlusNormal"/>
        <w:ind w:firstLine="540"/>
        <w:jc w:val="both"/>
      </w:pPr>
      <w:r>
        <w:t>Планируемая беременность не является противопоказанием к АРВТ. Назначение АРВТ до наступления беременности является наиболее эффективным для предотвращения передачи ВИЧ от матери ребенку:</w:t>
      </w:r>
    </w:p>
    <w:p w:rsidR="007000E8" w:rsidRDefault="007000E8">
      <w:pPr>
        <w:pStyle w:val="ConsPlusNormal"/>
        <w:ind w:firstLine="540"/>
        <w:jc w:val="both"/>
      </w:pPr>
      <w:r>
        <w:t>1. выбор схемы АРВТ проводится в соответствии с действующими Российскими рекомендациями (клинический протокол);</w:t>
      </w:r>
    </w:p>
    <w:p w:rsidR="007000E8" w:rsidRDefault="007000E8">
      <w:pPr>
        <w:pStyle w:val="ConsPlusNormal"/>
        <w:ind w:firstLine="540"/>
        <w:jc w:val="both"/>
      </w:pPr>
      <w:r>
        <w:t>2. не рекомендуется назначать эфавиренз.</w:t>
      </w:r>
    </w:p>
    <w:p w:rsidR="007000E8" w:rsidRDefault="007000E8">
      <w:pPr>
        <w:pStyle w:val="ConsPlusNormal"/>
        <w:ind w:firstLine="540"/>
        <w:jc w:val="both"/>
      </w:pPr>
      <w:r>
        <w:t>Ребенок может быть инфицирован от матери в течение всей беременности, однако эта вероятность существенно возрастает после 35 недель гестации и в родах, составляя около 80%. Поэтому цель назначения АРВТ матери - добиться неопределяемого уровня ВН как можно раньше во время беременности, но особенно важно - к 34-36-й неделе.</w:t>
      </w:r>
    </w:p>
    <w:p w:rsidR="007000E8" w:rsidRDefault="007000E8">
      <w:pPr>
        <w:pStyle w:val="ConsPlusNormal"/>
        <w:ind w:firstLine="540"/>
        <w:jc w:val="both"/>
      </w:pPr>
      <w:r>
        <w:t>Выбор АРВП у беременных осуществляется с учетом их эффективности, безопасности для матери и плода/ребенка, переносимости.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ОСОБЕННОСТИ ВЫБОРА АРВП У БЕРЕМЕННЫХ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При выборе антиретровирусных препаратов у беременных следует учитывать в первую очередь их тератогенный потенциал, фармакокинетические особенности, спектр побочных действий, удобство применения.</w:t>
      </w:r>
    </w:p>
    <w:p w:rsidR="007000E8" w:rsidRDefault="007000E8">
      <w:pPr>
        <w:pStyle w:val="ConsPlusNormal"/>
        <w:ind w:firstLine="540"/>
        <w:jc w:val="both"/>
      </w:pPr>
      <w:r>
        <w:t>При выборе препаратов у беременных следует отдавать предпочтение препаратам с фиксированными комбинациями доз, т.к. уменьшение лекарственной нагрузки способствует повышению приверженности АРВТ.</w:t>
      </w:r>
    </w:p>
    <w:p w:rsidR="007000E8" w:rsidRDefault="007000E8">
      <w:pPr>
        <w:pStyle w:val="ConsPlusNormal"/>
        <w:ind w:firstLine="540"/>
        <w:jc w:val="both"/>
      </w:pPr>
      <w:r>
        <w:t xml:space="preserve">Фармакокинетика АРВП может быть подтверждена колебаниям в течение беременности, поэтому важно придерживаться рекомендаций относительно суточной дозы и кратности приема препаратов (см. </w:t>
      </w:r>
      <w:hyperlink w:anchor="P718" w:history="1">
        <w:r>
          <w:rPr>
            <w:color w:val="0000FF"/>
          </w:rPr>
          <w:t>Приложение 1</w:t>
        </w:r>
      </w:hyperlink>
      <w:r>
        <w:t>). Все ингибиторы протеазы (за исключением нелфинавира, который в настоящее время не используется) должны быть бустированы ритонавиром.</w:t>
      </w:r>
    </w:p>
    <w:p w:rsidR="007000E8" w:rsidRDefault="007000E8">
      <w:pPr>
        <w:pStyle w:val="ConsPlusNormal"/>
        <w:ind w:firstLine="540"/>
        <w:jc w:val="both"/>
      </w:pPr>
      <w:r>
        <w:t>Получены данные о фармакокинетических особенностях большинства АРВП у беременных на разных сроках гестации. В зависимости от полученных данных АРВП можно разделить на 4 группы:</w:t>
      </w:r>
    </w:p>
    <w:p w:rsidR="007000E8" w:rsidRDefault="007000E8">
      <w:pPr>
        <w:pStyle w:val="ConsPlusNormal"/>
        <w:ind w:firstLine="540"/>
        <w:jc w:val="both"/>
      </w:pPr>
      <w:r>
        <w:t>1) концентрация не изменяется или меняется несущественно (коррекции дозы не требуется): абакавир, зидовудин, диданозин, ставудин, эмтрицитабин, ламивудин, невирапин;</w:t>
      </w:r>
    </w:p>
    <w:p w:rsidR="007000E8" w:rsidRDefault="007000E8">
      <w:pPr>
        <w:pStyle w:val="ConsPlusNormal"/>
        <w:ind w:firstLine="540"/>
        <w:jc w:val="both"/>
      </w:pPr>
      <w:r>
        <w:t>2) концентрация снижается, но целевые концентрации достигнуты (коррекции дозы не требуется): тенофовир, эфавиренз, этравирин, атазанавир/ритонавир, дарунавир/ритонавир, фосампренавир/ритонавир, саквинавир/ритонавир, нелфинавир, ралтегравир;</w:t>
      </w:r>
    </w:p>
    <w:p w:rsidR="007000E8" w:rsidRDefault="007000E8">
      <w:pPr>
        <w:pStyle w:val="ConsPlusNormal"/>
        <w:ind w:firstLine="540"/>
        <w:jc w:val="both"/>
      </w:pPr>
      <w:r>
        <w:t>3) концентрация снижается (требуется коррекция дозы): лопинавир/ритонавир;</w:t>
      </w:r>
    </w:p>
    <w:p w:rsidR="007000E8" w:rsidRDefault="007000E8">
      <w:pPr>
        <w:pStyle w:val="ConsPlusNormal"/>
        <w:ind w:firstLine="540"/>
        <w:jc w:val="both"/>
      </w:pPr>
      <w:r>
        <w:t>4) данных о фармакокинетике недостаточно или отсутствуют: рилпивирин, индинавир/ритонавир, типранавир/ритонавир, фузеон, маравирок.</w:t>
      </w:r>
    </w:p>
    <w:p w:rsidR="007000E8" w:rsidRDefault="007000E8">
      <w:pPr>
        <w:pStyle w:val="ConsPlusNormal"/>
        <w:ind w:firstLine="540"/>
        <w:jc w:val="both"/>
      </w:pPr>
      <w:r>
        <w:t>Безопасность АРВП для плода оценивает и предоставляет в ежегодном отчете Международный регистр антиретровирусных препаратов у беременных. В настоящее время не получено данных о повышенной частоте врожденных аномалий у живорожденных детей, матери которых начали получать АРВП в первом, втором или третьем триместре беременности. Статистически достоверные данные об отсутствии повышенного риска получены в отношении следующих препаратов: абакавир, атазанавир, дарунавир, диданозин, зидовудин, индинавир, ламивудин, лопинавир, невирапин, нелфинавир, ритонавир, ставудин, тенофовир, эмтрицитабин, эфавиренз (таблица 1).</w:t>
      </w:r>
    </w:p>
    <w:p w:rsidR="007000E8" w:rsidRDefault="007000E8">
      <w:pPr>
        <w:sectPr w:rsidR="007000E8" w:rsidSect="004577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right"/>
      </w:pPr>
      <w:r>
        <w:t>Таблица 1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center"/>
      </w:pPr>
      <w:r>
        <w:t>КОЛИЧЕСТВО И ПРЕВАЛЕНТНОСТЬ ВРОЖДЕННЫХ ДЕФЕКТОВ</w:t>
      </w:r>
    </w:p>
    <w:p w:rsidR="007000E8" w:rsidRDefault="007000E8">
      <w:pPr>
        <w:pStyle w:val="ConsPlusNormal"/>
        <w:jc w:val="center"/>
      </w:pPr>
      <w:r>
        <w:t>У ЖИВОРОЖДЕННЫХ ДЕТЕЙ, МАТЕРИ КОТОРЫХ ПОЛУЧАЛИ АРВП</w:t>
      </w:r>
    </w:p>
    <w:p w:rsidR="007000E8" w:rsidRDefault="007000E8">
      <w:pPr>
        <w:pStyle w:val="ConsPlusNormal"/>
        <w:jc w:val="center"/>
      </w:pPr>
      <w:r>
        <w:t>В ПЕРВОМ ТРИМЕСТРЕ БЕРЕМЕННОСТИ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3456"/>
        <w:gridCol w:w="2438"/>
        <w:gridCol w:w="1577"/>
      </w:tblGrid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 xml:space="preserve">АРВП </w:t>
            </w:r>
            <w:hyperlink w:anchor="P3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Дефекты/Живорождения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Превалентность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(95% ДИ)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Ламивудин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137/4418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3.1%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(2.6%, 3.7%)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Зидовудин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129/4034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3.2%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(2.7%, 3.8%)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Ритонавир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53/2391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2.2%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(1.7%, 2.9%)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Тенофовир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47/2141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2.2%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(1.6%, 2.9%)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Эмтрицитабин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35/1543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2.3%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(1.6%, 3.1%)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Нелфинавир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47/1212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3.9%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(2.9%, 5.1%)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Лопинавир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26/1174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2.2%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(1.4%, 3.2%)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Невирапин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31/1068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2.9%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(2.0%, 4.1%)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Абакавир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28/925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3.0%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(2.0%, 4.4%)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Атазанавир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20/922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2.2%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(1.3%, 3.3%)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Ставудин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21/809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2.6%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(1.6%, 4.0%)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Эфавиренз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18/797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2.3%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(1.3%, 3.5%)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Диданозин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20/418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4.8%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(2.9%, 7.3%)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Индинавир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7/289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2.4%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(1.0%, 4.9%)</w:t>
            </w:r>
          </w:p>
        </w:tc>
      </w:tr>
      <w:tr w:rsidR="007000E8">
        <w:tc>
          <w:tcPr>
            <w:tcW w:w="1949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lastRenderedPageBreak/>
              <w:t>Дарунавир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6/258</w:t>
            </w:r>
          </w:p>
        </w:tc>
        <w:tc>
          <w:tcPr>
            <w:tcW w:w="2438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2.3%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(0.9%, 5.0%)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--------------------------------</w:t>
      </w:r>
    </w:p>
    <w:p w:rsidR="007000E8" w:rsidRDefault="007000E8">
      <w:pPr>
        <w:pStyle w:val="ConsPlusNormal"/>
        <w:ind w:firstLine="540"/>
        <w:jc w:val="both"/>
      </w:pPr>
      <w:bookmarkStart w:id="1" w:name="P342"/>
      <w:bookmarkEnd w:id="1"/>
      <w:r>
        <w:t>&lt;*&gt; Расположены по количеству данных, накопленных в Международном регистре антиретровирусных препаратов у беременных.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Особенности применения АРВП у беременных.</w:t>
      </w:r>
    </w:p>
    <w:p w:rsidR="007000E8" w:rsidRDefault="007000E8">
      <w:pPr>
        <w:pStyle w:val="ConsPlusNormal"/>
        <w:ind w:firstLine="540"/>
        <w:jc w:val="both"/>
      </w:pPr>
      <w:r>
        <w:t>Наиболее изученными НИОТ у беременных являются зидовудин (ZDV) и ламивудин (3ТС). При использовании ZDV анемия развивается чаще, чем при назначении других НИОТ.</w:t>
      </w:r>
    </w:p>
    <w:p w:rsidR="007000E8" w:rsidRDefault="007000E8">
      <w:pPr>
        <w:pStyle w:val="ConsPlusNormal"/>
        <w:ind w:firstLine="540"/>
        <w:jc w:val="both"/>
      </w:pPr>
      <w:r>
        <w:t>Вследствие возможной реакции гиперчувствительности (РГЧ) абакавир (ABC) можно назначать только после получения отрицательного результата исследования на аллель HLA-B*5701. При начале АРВТ у беременных на поздних сроках гестации (более 28 недель) не рекомендуется использовать этот препарат, т.к. проведение вышеуказанного исследования отсрочит назначение АРВТ, что может привести к повышению риска заражения ребенка.</w:t>
      </w:r>
    </w:p>
    <w:p w:rsidR="007000E8" w:rsidRDefault="007000E8">
      <w:pPr>
        <w:pStyle w:val="ConsPlusNormal"/>
        <w:ind w:firstLine="540"/>
        <w:jc w:val="both"/>
      </w:pPr>
      <w:r>
        <w:t>Ставудин (d4T) обладает повышенной токсичностью у беременных, однако, его применение может быть оправдано при тяжелой анемии и невозможности использовать другие НИОТ.</w:t>
      </w:r>
    </w:p>
    <w:p w:rsidR="007000E8" w:rsidRDefault="007000E8">
      <w:pPr>
        <w:pStyle w:val="ConsPlusNormal"/>
        <w:ind w:firstLine="540"/>
        <w:jc w:val="both"/>
      </w:pPr>
      <w:r>
        <w:t>Не рекомендуется назначать беременной диданозин (ddI) и особенно комбинацию ddI + ставудин (d4T) вследствие потенциально высокой токсичности и возможности развития тяжелого лактоацидоза.</w:t>
      </w:r>
    </w:p>
    <w:p w:rsidR="007000E8" w:rsidRDefault="007000E8">
      <w:pPr>
        <w:pStyle w:val="ConsPlusNormal"/>
        <w:ind w:firstLine="540"/>
        <w:jc w:val="both"/>
      </w:pPr>
      <w:r>
        <w:t>Не рекомендуется отменять на всем протяжении беременности, а также после родов TDF и 3ТС у женщин с хроническим вирусным гепатитом В, получающих эти препараты в схеме лечения (это может привести к обострению гепатита).</w:t>
      </w:r>
    </w:p>
    <w:p w:rsidR="007000E8" w:rsidRDefault="007000E8">
      <w:pPr>
        <w:pStyle w:val="ConsPlusNormal"/>
        <w:ind w:firstLine="540"/>
        <w:jc w:val="both"/>
      </w:pPr>
      <w:r>
        <w:t>Комбинация НИОТ абакавир + ламивудин + зидовудин (ABC+3TC+ZDV) уступает по эффективности схемам высокоактивной антиретровирусной терапии и не рекомендуется к использованию у беременных. Низкая токсичность и отсутствие лекарственных взаимодействий могут позволить применить эту схему у беременных, нуждающихся в назначении рифампицина, если у них достигнута вирусологическая супрессия (уровень РНК ВИЧ ниже порога чувствительности тест-системы), или показатели вирусной нагрузки не превышают 100 000 коп/мл.</w:t>
      </w:r>
    </w:p>
    <w:p w:rsidR="007000E8" w:rsidRDefault="007000E8">
      <w:pPr>
        <w:pStyle w:val="ConsPlusNormal"/>
        <w:ind w:firstLine="540"/>
        <w:jc w:val="both"/>
      </w:pPr>
      <w:r>
        <w:t>Атазанавир (ATV) и лопинавир (LPV/r) являются наиболее изученными ИП у беременных. ATV следует назначать беременным только в бустированной форме, в стандартной терапевтической дозе, 1 раз в сутки. Беременным, ранее получавшим АРВТ, во 2-м и 3-м триместрах при совместном назначении с тенофовиром (TDF) или антагонистом H</w:t>
      </w:r>
      <w:r>
        <w:rPr>
          <w:vertAlign w:val="subscript"/>
        </w:rPr>
        <w:t>2</w:t>
      </w:r>
      <w:r>
        <w:t>-гистаминовых рецепторов, ATV назначается в дозе 400 мг плюс ритонавир (г) 100 мг - 1 раз в сутки. Данных по одновременному применению у беременных и атазанавира, и тенофовира, и антагонистов гистаминовых рецепторов H</w:t>
      </w:r>
      <w:r>
        <w:rPr>
          <w:vertAlign w:val="subscript"/>
        </w:rPr>
        <w:t>2</w:t>
      </w:r>
      <w:r>
        <w:t xml:space="preserve"> недостаточно.</w:t>
      </w:r>
    </w:p>
    <w:p w:rsidR="007000E8" w:rsidRDefault="007000E8">
      <w:pPr>
        <w:pStyle w:val="ConsPlusNormal"/>
        <w:ind w:firstLine="540"/>
        <w:jc w:val="both"/>
      </w:pPr>
      <w:r>
        <w:t>LPV/r назначается беременным 2 раза в сутки; дозу препарата рекомендуется увеличить во 2-м и 3-м триместрах до 600/150 мг х 2 раза в сутки (таблетки).</w:t>
      </w:r>
    </w:p>
    <w:p w:rsidR="007000E8" w:rsidRDefault="007000E8">
      <w:pPr>
        <w:pStyle w:val="ConsPlusNormal"/>
        <w:ind w:firstLine="540"/>
        <w:jc w:val="both"/>
      </w:pPr>
      <w:r>
        <w:t>Согласно данным Международного регистра антиретровирусных препаратов у беременных, ННИОТ назначаются беременным в 2 раза реже, чем ИП. Тяжелые пороки развития нервной системы при применении EFV в 1-м триместре беременности были выявлены при исследовании у яванских макак и ретроспективно описаны у ВИЧ-инфицированных беременных. В FDA-Классификации тератогенности АРВП эфавиренз (EFV) был отнесен к категории D и его не рекомендовалось назначать во время беременности. Данные ряда исследований, проведенных в последние годы, а также Международного регистра антиретровирусных препаратов у беременных не подтвердили повышенную тератогенность у EFV по сравнению с другими АРВП при их использовании в I триместре беременности.</w:t>
      </w:r>
    </w:p>
    <w:p w:rsidR="007000E8" w:rsidRDefault="007000E8">
      <w:pPr>
        <w:pStyle w:val="ConsPlusNormal"/>
        <w:ind w:firstLine="540"/>
        <w:jc w:val="both"/>
      </w:pPr>
      <w:r>
        <w:t>Однако, учитывая недостаточность данных и возможное тератогенное действие, EFV не следует назначать: женщинам, планирующим беременность; женщинам, которые не используют надежные методы контрацепции; беременным в I триместре. &lt;*&gt; Если у ВИЧ-инфицированной, получающей EFV в схеме АРВТ, беременность выявлена на сроке гестации более 8/9 недель, можно продолжить его применение. У беременных с высокой вирусной нагрузкой, получающих противотуберкулезную терапию, во 2-м и 3-м триместрах EFV может быть препаратом выбора при необходимости назначения рифампицина.</w:t>
      </w:r>
    </w:p>
    <w:p w:rsidR="007000E8" w:rsidRDefault="007000E8">
      <w:pPr>
        <w:pStyle w:val="ConsPlusNormal"/>
        <w:ind w:firstLine="540"/>
        <w:jc w:val="both"/>
      </w:pPr>
      <w:r>
        <w:t>--------------------------------</w:t>
      </w:r>
    </w:p>
    <w:p w:rsidR="007000E8" w:rsidRDefault="007000E8">
      <w:pPr>
        <w:pStyle w:val="ConsPlusNormal"/>
        <w:ind w:firstLine="540"/>
        <w:jc w:val="both"/>
      </w:pPr>
      <w:r>
        <w:t xml:space="preserve">&lt;*&gt; Из инструкции по медицинскому применению лекарственного средства стокрин: </w:t>
      </w:r>
      <w:r>
        <w:lastRenderedPageBreak/>
        <w:t>"Адекватных и хорошо контролируемых исследований эфавиренза у беременных женщин не проводилось. Эфавиренз не следует использовать во время беременности, за исключением случаев, когда его применение необходимо (потенциальная польза для матери превышает риск для плода и нет других соответствующих лечебных альтернатив). Женщинам, принимающим эфавиренз, следует предупреждать беременность".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Невирапин (NVP) следует с большой осторожностью назначать беременным при уровне CD4-лимфоцитов &gt; 250 клеток/мкл в связи с возможностью развития иммуноопосредованной гепатотоксичности и РГЧ.</w:t>
      </w:r>
    </w:p>
    <w:p w:rsidR="007000E8" w:rsidRDefault="007000E8">
      <w:pPr>
        <w:pStyle w:val="ConsPlusNormal"/>
        <w:ind w:firstLine="540"/>
        <w:jc w:val="both"/>
      </w:pPr>
      <w:r>
        <w:t>Ралтегравир (RAL) - представитель ингибиторов интегразы - препарат с хорошо изученной фармакокинетикой у беременных и новорожденных. Клинические и фармакокинетические исследования показали способность RAL быстро снижать вирусную нагрузку и формировать высокие концентрации в крови у новорожденных, что понижает вероятность передачи ВИЧ от матери ребенку. RAL может быть назначен беременным, начавшим АРВТ в поздние сроки гестации (32 недели и более) на фоне высоких показателей вирусной нагрузки (</w:t>
      </w:r>
      <w:r w:rsidRPr="00463CEA">
        <w:rPr>
          <w:position w:val="-4"/>
        </w:rPr>
        <w:pict>
          <v:shape id="_x0000_i1026" style="width:9pt;height:10.5pt" coordsize="" o:spt="100" adj="0,,0" path="" filled="f" stroked="f">
            <v:stroke joinstyle="miter"/>
            <v:imagedata r:id="rId14" o:title="base_18_65491_17"/>
            <v:formulas/>
            <v:path o:connecttype="segments"/>
          </v:shape>
        </w:pict>
      </w:r>
      <w:r>
        <w:t xml:space="preserve"> 100 000 коп/мл); в этой ситуации ралтегравир назначается четвертым препаратом в терапевтической схеме и отменяется после родов.</w:t>
      </w:r>
    </w:p>
    <w:p w:rsidR="007000E8" w:rsidRDefault="007000E8">
      <w:pPr>
        <w:pStyle w:val="ConsPlusNormal"/>
        <w:ind w:firstLine="540"/>
        <w:jc w:val="both"/>
      </w:pPr>
      <w:r>
        <w:t>Недостаток накопленных данных не позволяет рекомендовать следующие АРВП при начале терапии во время беременности: рилпивирин (RPV), фосампренавир (FPV/r), маравирок (MVC), этравирин (ETR), типранавир (TPV), фузеон (Т-20). Кроме того, три последних препарата не рекомендуется использовать у пациентов в стартовой схеме АРВТ.</w:t>
      </w:r>
    </w:p>
    <w:p w:rsidR="007000E8" w:rsidRDefault="007000E8">
      <w:pPr>
        <w:pStyle w:val="ConsPlusNormal"/>
        <w:ind w:firstLine="540"/>
        <w:jc w:val="both"/>
      </w:pPr>
      <w:r>
        <w:t>Безопасность АРВТ у беременных оценивается на общих основаниях в соответствии с Российскими рекомендациями, протоколами и инструкциями по применению АРВП.</w:t>
      </w:r>
    </w:p>
    <w:p w:rsidR="007000E8" w:rsidRDefault="007000E8">
      <w:pPr>
        <w:pStyle w:val="ConsPlusNormal"/>
        <w:ind w:firstLine="540"/>
        <w:jc w:val="both"/>
      </w:pPr>
      <w:r>
        <w:t>Замена схемы АРВТ в связи с недостаточной эффективностью или переносимостью у беременных осуществляется на общих основаниях по результатам оценки эффективности и безопасности в соответствии с Российскими рекомендациями с учетом особенностей выбора АРВП, наиболее безопасных для плода и беременной (см. таблицу 2). При выявлении вирусологической неэффективности проводится тест на резистентность и осуществляется подбор АРВП с учетом полученных результатов.</w:t>
      </w:r>
    </w:p>
    <w:p w:rsidR="007000E8" w:rsidRDefault="007000E8">
      <w:pPr>
        <w:sectPr w:rsidR="007000E8">
          <w:pgSz w:w="11905" w:h="16838"/>
          <w:pgMar w:top="1134" w:right="850" w:bottom="1134" w:left="1701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right"/>
      </w:pPr>
      <w:r>
        <w:t>Таблица 2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</w:pPr>
      <w:r>
        <w:t>ВЫБОР АНТИРЕТРОВИРУСНЫХ ПРЕПАРАТОВ У БЕРЕМЕННЫХ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7404"/>
      </w:tblGrid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Предпочтительные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Комбинации НИОТ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ZDV/3TC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Наиболее изучены у беременных. Более частое развитие анемии (ZDV)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АВС/3ТС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У беременных с отрицательным результатом обследования на HLA-B*5701 (АВС)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TDF/FTC</w:t>
            </w:r>
          </w:p>
        </w:tc>
        <w:tc>
          <w:tcPr>
            <w:tcW w:w="7404" w:type="dxa"/>
            <w:vMerge w:val="restart"/>
          </w:tcPr>
          <w:p w:rsidR="007000E8" w:rsidRDefault="007000E8">
            <w:pPr>
              <w:pStyle w:val="ConsPlusNormal"/>
            </w:pPr>
            <w:r>
              <w:t>- Осторожно использовать у беременных с почечной недостаточностью (TDF)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TDF/3TC</w:t>
            </w:r>
          </w:p>
        </w:tc>
        <w:tc>
          <w:tcPr>
            <w:tcW w:w="7404" w:type="dxa"/>
            <w:vMerge/>
          </w:tcPr>
          <w:p w:rsidR="007000E8" w:rsidRDefault="007000E8"/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Третий препарат в схеме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LPV/r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Рекомендуется увеличение дозы во 2-м и 3-м триместрах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ATV/r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Стандартная терапевтическая доза в течение всей беременности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EFV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Является приоритетным после 8/9 недель гестации у беременных:</w:t>
            </w:r>
          </w:p>
          <w:p w:rsidR="007000E8" w:rsidRDefault="007000E8">
            <w:pPr>
              <w:pStyle w:val="ConsPlusNormal"/>
            </w:pPr>
            <w:r>
              <w:t>- имеющих показания для лечения ВИЧ-инфекции</w:t>
            </w:r>
          </w:p>
          <w:p w:rsidR="007000E8" w:rsidRDefault="007000E8">
            <w:pPr>
              <w:pStyle w:val="ConsPlusNormal"/>
            </w:pPr>
            <w:r>
              <w:t>- получающих или нуждающихся в назначении противотуберкулезных препаратов</w:t>
            </w:r>
          </w:p>
          <w:p w:rsidR="007000E8" w:rsidRDefault="007000E8">
            <w:pPr>
              <w:pStyle w:val="ConsPlusNormal"/>
            </w:pPr>
            <w:r>
              <w:t>- при невозможности назначить ИП</w:t>
            </w:r>
          </w:p>
          <w:p w:rsidR="007000E8" w:rsidRDefault="007000E8">
            <w:pPr>
              <w:pStyle w:val="ConsPlusNormal"/>
            </w:pPr>
            <w:r>
              <w:t>- при наличии комбинированных форм АРВП (с фиксированными комбинациями доз) - TDF/FTC/EFV и TDF/3TC/EFV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Альтернативные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НИОТ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lastRenderedPageBreak/>
              <w:t>Ф-АЗТ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При умеренной анемии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Третий препарат в схеме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DRV/r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Менее изучен, чем LPV/r и ATV/r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SQV/r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Противопоказан у беременных с нарушением сердечной проводимости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NVP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С осторожностью у беременных с CD4&gt;250 кл/мкл. Возможна РГЧ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RAL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- При невозможности назначить ИП и ННИОТ</w:t>
            </w:r>
          </w:p>
          <w:p w:rsidR="007000E8" w:rsidRDefault="007000E8">
            <w:pPr>
              <w:pStyle w:val="ConsPlusNormal"/>
            </w:pPr>
            <w:r>
              <w:t>- При начале АРВТ на сроке &gt; 32 недель, если ВН &gt; 100 000 коп/мл у беременных с нормальными показателями трансаминаз - четвертым препаратом в схеме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В ОСОБЫХ СЛУЧАЯХ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ABC+3TC+ZDV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У беременных с ВН&lt;100 000 коп/мл при совместном назначении с рифампицином и рифабутином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d4T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При тяжелой анемии и невозможности применения других НИОТ. Повышенная токсичность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Не рекомендуется использовать у беременных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d4T+ddI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Высокая токсичность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ddI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Повышенная токсичность</w:t>
            </w:r>
          </w:p>
        </w:tc>
      </w:tr>
      <w:tr w:rsidR="007000E8">
        <w:tc>
          <w:tcPr>
            <w:tcW w:w="2016" w:type="dxa"/>
          </w:tcPr>
          <w:p w:rsidR="007000E8" w:rsidRDefault="007000E8">
            <w:pPr>
              <w:pStyle w:val="ConsPlusNormal"/>
            </w:pPr>
            <w:r>
              <w:t>IDV/r</w:t>
            </w:r>
          </w:p>
        </w:tc>
        <w:tc>
          <w:tcPr>
            <w:tcW w:w="7404" w:type="dxa"/>
          </w:tcPr>
          <w:p w:rsidR="007000E8" w:rsidRDefault="007000E8">
            <w:pPr>
              <w:pStyle w:val="ConsPlusNormal"/>
            </w:pPr>
            <w:r>
              <w:t>Почечно-каменная болезнь, гипербилирубинемия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Недостаточно данных по применению у беременных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RPV, FPV/r, MVC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t>Недостаточно данных по применению у беременных плюс Не рекомендуется в схеме стартовой терапии</w:t>
            </w:r>
          </w:p>
        </w:tc>
      </w:tr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</w:pPr>
            <w:r>
              <w:lastRenderedPageBreak/>
              <w:t>ETR, TPV, Т-20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КОНСУЛЬТИРОВАНИЕ БЕРЕМЕННЫХ ЖЕНЩИН, ПОЛУЧАЮЩИХ АРВП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Перед началом АРВТ и в процессе ее проведения проводится консультирование беременной с разъяснением целей ее назначения - предупреждение передачи ВИЧ от матери к ребенку и/или поддержание здоровья женщины (А1).</w:t>
      </w:r>
    </w:p>
    <w:p w:rsidR="007000E8" w:rsidRDefault="007000E8">
      <w:pPr>
        <w:pStyle w:val="ConsPlusNormal"/>
        <w:ind w:firstLine="540"/>
        <w:jc w:val="both"/>
      </w:pPr>
      <w:r>
        <w:t>Женщину информируют о том, что при соблюдении всех требований приема АРВП (в период беременности и родов, а также ребенком) и полной замене грудного вскармливания искусственным риск заражения ребенка ВИЧ снижается до менее 2%.</w:t>
      </w:r>
    </w:p>
    <w:p w:rsidR="007000E8" w:rsidRDefault="007000E8">
      <w:pPr>
        <w:pStyle w:val="ConsPlusNormal"/>
        <w:ind w:firstLine="540"/>
        <w:jc w:val="both"/>
      </w:pPr>
      <w:r>
        <w:t>Подробно разъясняется схема химиопрофилактики. Дается информация о важности соблюдения режима приема АРВП, их возможных побочных эффектах.</w:t>
      </w:r>
    </w:p>
    <w:p w:rsidR="007000E8" w:rsidRDefault="007000E8">
      <w:pPr>
        <w:pStyle w:val="ConsPlusNormal"/>
        <w:ind w:firstLine="540"/>
        <w:jc w:val="both"/>
      </w:pPr>
      <w:r>
        <w:t xml:space="preserve">Женщине предлагается подписать "Информированное </w:t>
      </w:r>
      <w:hyperlink w:anchor="P1048" w:history="1">
        <w:r>
          <w:rPr>
            <w:color w:val="0000FF"/>
          </w:rPr>
          <w:t>согласие</w:t>
        </w:r>
      </w:hyperlink>
      <w:r>
        <w:t xml:space="preserve"> на проведение химиопрофилактики передачи ВИЧ-инфекции от матери ребенку во время беременности и родов". При каждом последующем визите в ходе консультирования подчеркивается важность приверженности к АРВТ, выясняются причины, по которым возможны пропуски приема препаратов, и способы предотвращения таких нарушений. Для формирования мотивации беременной на отказ от грудного вскармливания консультирование по этому вопросу целесообразно начать в период беременности и осуществлять при каждом визите.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5. ПРИМЕНЕНИЕ АРВП ВО ВРЕМЯ РОДОВ И СПОСОБ РОДОРАЗРЕШЕНИЯ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Назначение раствора ZDV внутривенно в родах показано:</w:t>
      </w:r>
    </w:p>
    <w:p w:rsidR="007000E8" w:rsidRDefault="007000E8">
      <w:pPr>
        <w:pStyle w:val="ConsPlusNormal"/>
        <w:ind w:firstLine="540"/>
        <w:jc w:val="both"/>
      </w:pPr>
      <w:r>
        <w:t>1) всем ВИЧ-инфицированным женщинам независимо от наличия и схемы АРВТ:</w:t>
      </w:r>
    </w:p>
    <w:p w:rsidR="007000E8" w:rsidRDefault="007000E8">
      <w:pPr>
        <w:pStyle w:val="ConsPlusNormal"/>
        <w:ind w:firstLine="540"/>
        <w:jc w:val="both"/>
      </w:pPr>
      <w:r>
        <w:t xml:space="preserve">- если ВН перед родами </w:t>
      </w:r>
      <w:r w:rsidRPr="00463CEA">
        <w:rPr>
          <w:position w:val="-4"/>
        </w:rPr>
        <w:pict>
          <v:shape id="_x0000_i1027" style="width:9pt;height:10.5pt" coordsize="" o:spt="100" adj="0,,0" path="" filled="f" stroked="f">
            <v:stroke joinstyle="miter"/>
            <v:imagedata r:id="rId15" o:title="base_18_65491_18"/>
            <v:formulas/>
            <v:path o:connecttype="segments"/>
          </v:shape>
        </w:pict>
      </w:r>
      <w:r>
        <w:t xml:space="preserve"> 1000 коп/мл или неизвестна (А1);</w:t>
      </w:r>
    </w:p>
    <w:p w:rsidR="007000E8" w:rsidRDefault="007000E8">
      <w:pPr>
        <w:pStyle w:val="ConsPlusNormal"/>
        <w:ind w:firstLine="540"/>
        <w:jc w:val="both"/>
      </w:pPr>
      <w:r>
        <w:t>- если ВН перед родами &lt; 1000 коп/мл (A3);</w:t>
      </w:r>
    </w:p>
    <w:p w:rsidR="007000E8" w:rsidRDefault="007000E8">
      <w:pPr>
        <w:pStyle w:val="ConsPlusNormal"/>
        <w:ind w:firstLine="540"/>
        <w:jc w:val="both"/>
      </w:pPr>
      <w:r>
        <w:t>2) при получении в учреждении родовспоможения положительного результата экспресс-теста на ВИЧ (А1);</w:t>
      </w:r>
    </w:p>
    <w:p w:rsidR="007000E8" w:rsidRDefault="007000E8">
      <w:pPr>
        <w:pStyle w:val="ConsPlusNormal"/>
        <w:ind w:firstLine="540"/>
        <w:jc w:val="both"/>
      </w:pPr>
      <w:r>
        <w:t>3) при наличии эпидемиологических показаний: внутривенное введение психоактивных веществ и/или незащищенные половые контакты с ВИЧ-инфицированным партнером в последние 12 недель настоящей беременности (A3).</w:t>
      </w:r>
    </w:p>
    <w:p w:rsidR="007000E8" w:rsidRDefault="007000E8">
      <w:pPr>
        <w:pStyle w:val="ConsPlusNormal"/>
        <w:ind w:firstLine="540"/>
        <w:jc w:val="both"/>
      </w:pPr>
      <w:r>
        <w:t>Женщины, начавшие принимать АРВП во время беременности, продолжают прием всех АРВП в родах.</w:t>
      </w:r>
    </w:p>
    <w:p w:rsidR="007000E8" w:rsidRDefault="007000E8">
      <w:pPr>
        <w:pStyle w:val="ConsPlusNormal"/>
        <w:ind w:firstLine="540"/>
        <w:jc w:val="both"/>
      </w:pPr>
      <w:r>
        <w:t>При применении в период беременности d4Т его отменяют на время инфузии ZDV, затем возобновляют прием.</w:t>
      </w:r>
    </w:p>
    <w:p w:rsidR="007000E8" w:rsidRDefault="007000E8">
      <w:pPr>
        <w:pStyle w:val="ConsPlusNormal"/>
        <w:ind w:firstLine="540"/>
        <w:jc w:val="both"/>
      </w:pPr>
      <w:r>
        <w:t>Внутривенная инфузия ZDV: при родах через естественные родовые пути - из расчета 2 мг/кг в течение первого часа родовой деятельности, затем из расчета 1 мг/кг/час до пересечения пуповины; при плановом КС расчет дозы как при естественных родах, введение препарата начинают за 3 часа до операции.</w:t>
      </w:r>
    </w:p>
    <w:p w:rsidR="007000E8" w:rsidRDefault="007000E8">
      <w:pPr>
        <w:pStyle w:val="ConsPlusNormal"/>
        <w:ind w:firstLine="540"/>
        <w:jc w:val="both"/>
      </w:pPr>
      <w:r>
        <w:t>Применение NVP в родах у женщин, получающих АРВТ, нецелесообразно, поскольку не показало дополнительной эффективности.</w:t>
      </w:r>
    </w:p>
    <w:p w:rsidR="007000E8" w:rsidRDefault="007000E8">
      <w:pPr>
        <w:pStyle w:val="ConsPlusNormal"/>
        <w:ind w:firstLine="540"/>
        <w:jc w:val="both"/>
      </w:pPr>
      <w:r>
        <w:t>При невозможности применить в родах внутривенное введение ZDV - в качестве альтернативы рекомендуется назначить его перорально в начальной дозе 600 мг и далее по 400 мг через 3 и 6 часов (А2). Следует учитывать, что по эффективности влияния на уровень передачи ВИЧ-инфекции ребенку во время родов пероральный прием ZDV значительно уступает его внутривенному введению.</w:t>
      </w:r>
    </w:p>
    <w:p w:rsidR="007000E8" w:rsidRDefault="007000E8">
      <w:pPr>
        <w:pStyle w:val="ConsPlusNormal"/>
        <w:ind w:firstLine="540"/>
        <w:jc w:val="both"/>
      </w:pPr>
      <w:r>
        <w:t>При невозможности внутривенного введения ZDV у ВИЧ-инфицированных женщин, не получавших АРВП перед родами, предпочтительно применить схему, включающую однократный прием NVP (1 таблетка 200 мг) плюс ZDV + 3ТС, которые назначаются в стандартной терапевтической дозе и принимаются еще в течение 14 дней после родов (А2).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СПОСОБ РОДОРАЗРЕШЕНИЯ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Естественные роды</w:t>
      </w:r>
    </w:p>
    <w:p w:rsidR="007000E8" w:rsidRDefault="007000E8">
      <w:pPr>
        <w:pStyle w:val="ConsPlusNormal"/>
        <w:ind w:firstLine="540"/>
        <w:jc w:val="both"/>
      </w:pPr>
      <w:r>
        <w:t xml:space="preserve">Родоразрешение через естественные родовые пути может быть рекомендовано женщинам, </w:t>
      </w:r>
      <w:r>
        <w:lastRenderedPageBreak/>
        <w:t>получающим АРВТ во время беременности, если ВН перед родами &lt; 1 000 коп/мл.</w:t>
      </w:r>
    </w:p>
    <w:p w:rsidR="007000E8" w:rsidRDefault="007000E8">
      <w:pPr>
        <w:pStyle w:val="ConsPlusNormal"/>
        <w:ind w:firstLine="540"/>
        <w:jc w:val="both"/>
      </w:pPr>
      <w:r>
        <w:t>Все акушерские манипуляции, которые могут привести к нарушению целостности кожных покровов ребенка в период родов (перинео/эпизиотомия, амниотомия, наложение акушерских щипцов, вакуум-экстракция плода, инвазивный мониторинг плода), должны быть строго обоснованы, не рекомендуется проведение данных процедур в рутинном порядке.</w:t>
      </w:r>
    </w:p>
    <w:p w:rsidR="007000E8" w:rsidRDefault="007000E8">
      <w:pPr>
        <w:pStyle w:val="ConsPlusNormal"/>
        <w:ind w:firstLine="540"/>
        <w:jc w:val="both"/>
      </w:pPr>
      <w:r>
        <w:t>Для женщин, не получавших АРВТ в период беременности, крайне нежелательна продолжительность безводного периода более 4-6 часов, так как риск инфицирования ребенка увеличивается.</w:t>
      </w:r>
    </w:p>
    <w:p w:rsidR="007000E8" w:rsidRDefault="007000E8">
      <w:pPr>
        <w:pStyle w:val="ConsPlusNormal"/>
        <w:ind w:firstLine="540"/>
        <w:jc w:val="both"/>
      </w:pPr>
      <w:r>
        <w:t>Плановое кесарево сечение</w:t>
      </w:r>
    </w:p>
    <w:p w:rsidR="007000E8" w:rsidRDefault="007000E8">
      <w:pPr>
        <w:pStyle w:val="ConsPlusNormal"/>
        <w:ind w:firstLine="540"/>
        <w:jc w:val="both"/>
      </w:pPr>
      <w:r>
        <w:t>Показаниями для операции плановое кесарево сечение являются:</w:t>
      </w:r>
    </w:p>
    <w:p w:rsidR="007000E8" w:rsidRDefault="007000E8">
      <w:pPr>
        <w:pStyle w:val="ConsPlusNormal"/>
        <w:ind w:firstLine="540"/>
        <w:jc w:val="both"/>
      </w:pPr>
      <w:r>
        <w:t xml:space="preserve">1) ВН перед родами </w:t>
      </w:r>
      <w:r w:rsidRPr="00463CEA">
        <w:rPr>
          <w:position w:val="-4"/>
        </w:rPr>
        <w:pict>
          <v:shape id="_x0000_i1028" style="width:9pt;height:10.5pt" coordsize="" o:spt="100" adj="0,,0" path="" filled="f" stroked="f">
            <v:stroke joinstyle="miter"/>
            <v:imagedata r:id="rId15" o:title="base_18_65491_19"/>
            <v:formulas/>
            <v:path o:connecttype="segments"/>
          </v:shape>
        </w:pict>
      </w:r>
      <w:r>
        <w:t xml:space="preserve"> 1000 копий/мл (А1);</w:t>
      </w:r>
    </w:p>
    <w:p w:rsidR="007000E8" w:rsidRDefault="007000E8">
      <w:pPr>
        <w:pStyle w:val="ConsPlusNormal"/>
        <w:ind w:firstLine="540"/>
        <w:jc w:val="both"/>
      </w:pPr>
      <w:r>
        <w:t>2) ВН перед родами неизвестна (А2);</w:t>
      </w:r>
    </w:p>
    <w:p w:rsidR="007000E8" w:rsidRDefault="007000E8">
      <w:pPr>
        <w:pStyle w:val="ConsPlusNormal"/>
        <w:ind w:firstLine="540"/>
        <w:jc w:val="both"/>
      </w:pPr>
      <w:r>
        <w:t>3) настоятельно рекомендуется проведение планового КС в тех случаях, когда АРВТ не проводилась во время беременности и/или невозможно применить АРВП в родах (А1).</w:t>
      </w:r>
    </w:p>
    <w:p w:rsidR="007000E8" w:rsidRDefault="007000E8">
      <w:pPr>
        <w:pStyle w:val="ConsPlusNormal"/>
        <w:ind w:firstLine="540"/>
        <w:jc w:val="both"/>
      </w:pPr>
      <w:r>
        <w:t>Плановое КС с целью профилактики передачи ВИЧ от матери ребенку проводится по достижении 38 недель беременности при отсутствии признаков родовой деятельности.</w:t>
      </w:r>
    </w:p>
    <w:p w:rsidR="007000E8" w:rsidRDefault="007000E8">
      <w:pPr>
        <w:pStyle w:val="ConsPlusNormal"/>
        <w:ind w:firstLine="540"/>
        <w:jc w:val="both"/>
      </w:pPr>
      <w:r>
        <w:t>По акушерским показаниям родоразрешение ВИЧ-инфицированной беременной женщины путем планового или экстренного КС может проводиться на общих основаниях.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6. НАЗНАЧЕНИЕ АРВП РЕБЕНКУ ДЛЯ ПРОФИЛАКТИКИ ЗАРАЖЕНИЯ ВИЧ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Назначение АРВП показано следующим категориям детей:</w:t>
      </w:r>
    </w:p>
    <w:p w:rsidR="007000E8" w:rsidRDefault="007000E8">
      <w:pPr>
        <w:pStyle w:val="ConsPlusNormal"/>
        <w:ind w:firstLine="540"/>
        <w:jc w:val="both"/>
      </w:pPr>
      <w:r>
        <w:t>1) у матери ВИЧ-инфекция - с первых часов жизни (А1);</w:t>
      </w:r>
    </w:p>
    <w:p w:rsidR="007000E8" w:rsidRDefault="007000E8">
      <w:pPr>
        <w:pStyle w:val="ConsPlusNormal"/>
        <w:ind w:firstLine="540"/>
        <w:jc w:val="both"/>
      </w:pPr>
      <w:r>
        <w:t>2) у матери выявлены антитела к ВИЧ перед родами - с первых часов жизни (А1);</w:t>
      </w:r>
    </w:p>
    <w:p w:rsidR="007000E8" w:rsidRDefault="007000E8">
      <w:pPr>
        <w:pStyle w:val="ConsPlusNormal"/>
        <w:ind w:firstLine="540"/>
        <w:jc w:val="both"/>
      </w:pPr>
      <w:r>
        <w:t>3) выявлены эпидемиологические показания - с первых часов жизни (A3);</w:t>
      </w:r>
    </w:p>
    <w:p w:rsidR="007000E8" w:rsidRDefault="007000E8">
      <w:pPr>
        <w:pStyle w:val="ConsPlusNormal"/>
        <w:ind w:firstLine="540"/>
        <w:jc w:val="both"/>
      </w:pPr>
      <w:r>
        <w:t>4) антитела к ВИЧ выявлены у матери после родов и/или у ребенка, если после прекращения их контакта (роды или прекращение грудного вскармливания) прошло не более 72 часов (А1).</w:t>
      </w:r>
    </w:p>
    <w:p w:rsidR="007000E8" w:rsidRDefault="007000E8">
      <w:pPr>
        <w:pStyle w:val="ConsPlusNormal"/>
        <w:ind w:firstLine="540"/>
        <w:jc w:val="both"/>
      </w:pPr>
      <w:r>
        <w:t>Выбор схемы АРВТ у ребенка:</w:t>
      </w:r>
    </w:p>
    <w:p w:rsidR="007000E8" w:rsidRDefault="007000E8">
      <w:pPr>
        <w:pStyle w:val="ConsPlusNormal"/>
        <w:ind w:firstLine="540"/>
        <w:jc w:val="both"/>
      </w:pPr>
      <w:r>
        <w:t>1) схема 1. Раствор ZDV перорально с первых 4 часов жизни; длительность курса 4 недели.</w:t>
      </w:r>
    </w:p>
    <w:p w:rsidR="007000E8" w:rsidRDefault="007000E8">
      <w:pPr>
        <w:pStyle w:val="ConsPlusNormal"/>
        <w:ind w:firstLine="540"/>
        <w:jc w:val="both"/>
      </w:pPr>
      <w:r>
        <w:t>Показания:</w:t>
      </w:r>
    </w:p>
    <w:p w:rsidR="007000E8" w:rsidRDefault="007000E8">
      <w:pPr>
        <w:pStyle w:val="ConsPlusNormal"/>
        <w:ind w:firstLine="540"/>
        <w:jc w:val="both"/>
      </w:pPr>
      <w:r>
        <w:t>- у ВИЧ-инфицированной матери перед родами (на сроке беременности 34 недели и более) неопределяемый уровень ВН (А1);</w:t>
      </w:r>
    </w:p>
    <w:p w:rsidR="007000E8" w:rsidRDefault="007000E8">
      <w:pPr>
        <w:pStyle w:val="ConsPlusNormal"/>
        <w:ind w:firstLine="540"/>
        <w:jc w:val="both"/>
      </w:pPr>
      <w:r>
        <w:t>- у матери обследование на ВИЧ в родах не проводилось или дало отрицательный результат, но в течение последних 12 недель беременности был незащищенный половой контакт с больным ВИЧ-инфекцией или парентеральное употребление психоактивных веществ) (A3).</w:t>
      </w:r>
    </w:p>
    <w:p w:rsidR="007000E8" w:rsidRDefault="007000E8">
      <w:pPr>
        <w:pStyle w:val="ConsPlusNormal"/>
        <w:ind w:firstLine="540"/>
        <w:jc w:val="both"/>
      </w:pPr>
      <w:r>
        <w:t>2) схема 2. Антиретровирусная терапия тремя препаратами с первых часов жизни (NVP ежедневно 1 раз в сутки в течение 14 дней плюс ZDV и 3ТС ежедневно 2 раза в сутки в течение 4 недель).</w:t>
      </w:r>
    </w:p>
    <w:p w:rsidR="007000E8" w:rsidRDefault="007000E8">
      <w:pPr>
        <w:pStyle w:val="ConsPlusNormal"/>
        <w:ind w:firstLine="540"/>
        <w:jc w:val="both"/>
      </w:pPr>
      <w:r>
        <w:t>Показания:</w:t>
      </w:r>
    </w:p>
    <w:p w:rsidR="007000E8" w:rsidRDefault="007000E8">
      <w:pPr>
        <w:pStyle w:val="ConsPlusNormal"/>
        <w:ind w:firstLine="540"/>
        <w:jc w:val="both"/>
      </w:pPr>
      <w:r>
        <w:t xml:space="preserve">- у ВИЧ-инфицированной матери перед родами (на сроке беременности 34 недели и более) ВН </w:t>
      </w:r>
      <w:r w:rsidRPr="00463CEA">
        <w:rPr>
          <w:position w:val="-4"/>
        </w:rPr>
        <w:pict>
          <v:shape id="_x0000_i1029" style="width:9pt;height:10.5pt" coordsize="" o:spt="100" adj="0,,0" path="" filled="f" stroked="f">
            <v:stroke joinstyle="miter"/>
            <v:imagedata r:id="rId15" o:title="base_18_65491_20"/>
            <v:formulas/>
            <v:path o:connecttype="segments"/>
          </v:shape>
        </w:pict>
      </w:r>
      <w:r>
        <w:t xml:space="preserve"> 30 000 коп/мл, ВН выше уровня определения (А1);</w:t>
      </w:r>
    </w:p>
    <w:p w:rsidR="007000E8" w:rsidRDefault="007000E8">
      <w:pPr>
        <w:pStyle w:val="ConsPlusNormal"/>
        <w:ind w:firstLine="540"/>
        <w:jc w:val="both"/>
      </w:pPr>
      <w:r>
        <w:t>- мать ребенка не получала АРВП во время беременности (А1).</w:t>
      </w:r>
    </w:p>
    <w:p w:rsidR="007000E8" w:rsidRDefault="007000E8">
      <w:pPr>
        <w:pStyle w:val="ConsPlusNormal"/>
        <w:ind w:firstLine="540"/>
        <w:jc w:val="both"/>
      </w:pPr>
      <w:r>
        <w:t>При получении у ребенка двух положительных результатов обследования на генетический материал ВИЧ прекратить профилактический курс АРВТ и незамедлительно назначить комбинированную АРВТ для лечения ВИЧ-инфекции (А1).</w:t>
      </w:r>
    </w:p>
    <w:p w:rsidR="007000E8" w:rsidRDefault="007000E8">
      <w:pPr>
        <w:pStyle w:val="ConsPlusNormal"/>
        <w:ind w:firstLine="540"/>
        <w:jc w:val="both"/>
      </w:pPr>
      <w:r>
        <w:t>У детей, получающих зидовудин, исследовать гемограмму через 4 недели от начала лечения и после окончания профилактического курса (А2).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sectPr w:rsidR="007000E8">
          <w:pgSz w:w="11905" w:h="16838"/>
          <w:pgMar w:top="1134" w:right="850" w:bottom="1134" w:left="1701" w:header="0" w:footer="0" w:gutter="0"/>
          <w:cols w:space="720"/>
        </w:sectPr>
      </w:pPr>
    </w:p>
    <w:p w:rsidR="007000E8" w:rsidRDefault="007000E8">
      <w:pPr>
        <w:pStyle w:val="ConsPlusNormal"/>
        <w:jc w:val="center"/>
        <w:outlineLvl w:val="2"/>
      </w:pPr>
      <w:r>
        <w:lastRenderedPageBreak/>
        <w:t>ДОЗИРОВАНИЕ АРВП У РЕБЕНКА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jc w:val="right"/>
      </w:pPr>
      <w:r>
        <w:t>Схема 1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center"/>
      </w:pPr>
      <w:r>
        <w:t>Дозирование ZDV для проведения химиопрофилактики</w:t>
      </w:r>
    </w:p>
    <w:p w:rsidR="007000E8" w:rsidRDefault="007000E8">
      <w:pPr>
        <w:pStyle w:val="ConsPlusNormal"/>
        <w:jc w:val="center"/>
      </w:pPr>
      <w:r>
        <w:t>в течение 4 недель</w:t>
      </w:r>
    </w:p>
    <w:p w:rsidR="007000E8" w:rsidRDefault="007000E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20"/>
        <w:gridCol w:w="1440"/>
        <w:gridCol w:w="89"/>
        <w:gridCol w:w="1162"/>
        <w:gridCol w:w="2093"/>
        <w:gridCol w:w="220"/>
        <w:gridCol w:w="36"/>
        <w:gridCol w:w="1800"/>
      </w:tblGrid>
      <w:tr w:rsidR="007000E8">
        <w:tc>
          <w:tcPr>
            <w:tcW w:w="2160" w:type="dxa"/>
            <w:vMerge w:val="restart"/>
          </w:tcPr>
          <w:p w:rsidR="007000E8" w:rsidRDefault="007000E8">
            <w:pPr>
              <w:pStyle w:val="ConsPlusNormal"/>
              <w:jc w:val="center"/>
            </w:pPr>
            <w:r>
              <w:t>Гестационный возраст ребенка, недель</w:t>
            </w:r>
          </w:p>
        </w:tc>
        <w:tc>
          <w:tcPr>
            <w:tcW w:w="5460" w:type="dxa"/>
            <w:gridSpan w:val="7"/>
          </w:tcPr>
          <w:p w:rsidR="007000E8" w:rsidRDefault="007000E8">
            <w:pPr>
              <w:pStyle w:val="ConsPlusNormal"/>
              <w:jc w:val="center"/>
            </w:pPr>
            <w:r>
              <w:t>Разовая доза</w:t>
            </w:r>
          </w:p>
        </w:tc>
        <w:tc>
          <w:tcPr>
            <w:tcW w:w="1800" w:type="dxa"/>
            <w:vMerge w:val="restart"/>
          </w:tcPr>
          <w:p w:rsidR="007000E8" w:rsidRDefault="007000E8">
            <w:pPr>
              <w:pStyle w:val="ConsPlusNormal"/>
              <w:jc w:val="center"/>
            </w:pPr>
            <w:r>
              <w:t>Количество приемов в сутки</w:t>
            </w:r>
          </w:p>
        </w:tc>
      </w:tr>
      <w:tr w:rsidR="007000E8">
        <w:tc>
          <w:tcPr>
            <w:tcW w:w="2160" w:type="dxa"/>
            <w:vMerge/>
          </w:tcPr>
          <w:p w:rsidR="007000E8" w:rsidRDefault="007000E8"/>
        </w:tc>
        <w:tc>
          <w:tcPr>
            <w:tcW w:w="186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пероральный раствор, мг/кг</w:t>
            </w:r>
          </w:p>
        </w:tc>
        <w:tc>
          <w:tcPr>
            <w:tcW w:w="3600" w:type="dxa"/>
            <w:gridSpan w:val="5"/>
          </w:tcPr>
          <w:p w:rsidR="007000E8" w:rsidRDefault="007000E8">
            <w:pPr>
              <w:pStyle w:val="ConsPlusNormal"/>
              <w:jc w:val="center"/>
            </w:pPr>
            <w:r>
              <w:t>раствор для внутривенного введения, мг/кг</w:t>
            </w:r>
          </w:p>
        </w:tc>
        <w:tc>
          <w:tcPr>
            <w:tcW w:w="1800" w:type="dxa"/>
            <w:vMerge/>
          </w:tcPr>
          <w:p w:rsidR="007000E8" w:rsidRDefault="007000E8"/>
        </w:tc>
      </w:tr>
      <w:tr w:rsidR="007000E8">
        <w:tc>
          <w:tcPr>
            <w:tcW w:w="2160" w:type="dxa"/>
          </w:tcPr>
          <w:p w:rsidR="007000E8" w:rsidRDefault="007000E8">
            <w:pPr>
              <w:pStyle w:val="ConsPlusNormal"/>
            </w:pPr>
            <w:r w:rsidRPr="00463CEA">
              <w:rPr>
                <w:position w:val="-4"/>
              </w:rPr>
              <w:pict>
                <v:shape id="_x0000_i1030" style="width:9pt;height:10.5pt" coordsize="" o:spt="100" adj="0,,0" path="" filled="f" stroked="f">
                  <v:stroke joinstyle="miter"/>
                  <v:imagedata r:id="rId15" o:title="base_18_65491_21"/>
                  <v:formulas/>
                  <v:path o:connecttype="segments"/>
                </v:shape>
              </w:pict>
            </w:r>
            <w:r>
              <w:t xml:space="preserve"> 35</w:t>
            </w:r>
          </w:p>
        </w:tc>
        <w:tc>
          <w:tcPr>
            <w:tcW w:w="186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0" w:type="dxa"/>
            <w:gridSpan w:val="5"/>
            <w:tcBorders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</w:tr>
      <w:tr w:rsidR="007000E8">
        <w:tc>
          <w:tcPr>
            <w:tcW w:w="2160" w:type="dxa"/>
            <w:vMerge w:val="restart"/>
          </w:tcPr>
          <w:p w:rsidR="007000E8" w:rsidRDefault="007000E8">
            <w:pPr>
              <w:pStyle w:val="ConsPlusNormal"/>
            </w:pPr>
            <w:r w:rsidRPr="00463CEA">
              <w:rPr>
                <w:position w:val="-4"/>
              </w:rPr>
              <w:pict>
                <v:shape id="_x0000_i1031" style="width:8.25pt;height:10.5pt" coordsize="" o:spt="100" adj="0,,0" path="" filled="f" stroked="f">
                  <v:stroke joinstyle="miter"/>
                  <v:imagedata r:id="rId15" o:title="base_18_65491_22"/>
                  <v:formulas/>
                  <v:path o:connecttype="segments"/>
                </v:shape>
              </w:pict>
            </w:r>
            <w:r>
              <w:t xml:space="preserve"> 30 &lt; 35</w:t>
            </w:r>
          </w:p>
        </w:tc>
        <w:tc>
          <w:tcPr>
            <w:tcW w:w="7260" w:type="dxa"/>
            <w:gridSpan w:val="8"/>
          </w:tcPr>
          <w:p w:rsidR="007000E8" w:rsidRDefault="007000E8">
            <w:pPr>
              <w:pStyle w:val="ConsPlusNormal"/>
              <w:jc w:val="center"/>
            </w:pPr>
            <w:r>
              <w:t>Первые 2 недели жизни:</w:t>
            </w:r>
          </w:p>
        </w:tc>
      </w:tr>
      <w:tr w:rsidR="007000E8">
        <w:tc>
          <w:tcPr>
            <w:tcW w:w="2160" w:type="dxa"/>
            <w:vMerge/>
          </w:tcPr>
          <w:p w:rsidR="007000E8" w:rsidRDefault="007000E8"/>
        </w:tc>
        <w:tc>
          <w:tcPr>
            <w:tcW w:w="186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0" w:type="dxa"/>
            <w:gridSpan w:val="5"/>
          </w:tcPr>
          <w:p w:rsidR="007000E8" w:rsidRDefault="007000E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</w:tr>
      <w:tr w:rsidR="007000E8">
        <w:tc>
          <w:tcPr>
            <w:tcW w:w="2160" w:type="dxa"/>
            <w:vMerge/>
          </w:tcPr>
          <w:p w:rsidR="007000E8" w:rsidRDefault="007000E8"/>
        </w:tc>
        <w:tc>
          <w:tcPr>
            <w:tcW w:w="7260" w:type="dxa"/>
            <w:gridSpan w:val="8"/>
          </w:tcPr>
          <w:p w:rsidR="007000E8" w:rsidRDefault="007000E8">
            <w:pPr>
              <w:pStyle w:val="ConsPlusNormal"/>
              <w:jc w:val="center"/>
            </w:pPr>
            <w:r>
              <w:t>Старше 2 недель:</w:t>
            </w:r>
          </w:p>
        </w:tc>
      </w:tr>
      <w:tr w:rsidR="007000E8">
        <w:tc>
          <w:tcPr>
            <w:tcW w:w="2160" w:type="dxa"/>
            <w:vMerge/>
          </w:tcPr>
          <w:p w:rsidR="007000E8" w:rsidRDefault="007000E8"/>
        </w:tc>
        <w:tc>
          <w:tcPr>
            <w:tcW w:w="186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64" w:type="dxa"/>
            <w:gridSpan w:val="4"/>
          </w:tcPr>
          <w:p w:rsidR="007000E8" w:rsidRDefault="007000E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836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</w:tr>
      <w:tr w:rsidR="007000E8">
        <w:tc>
          <w:tcPr>
            <w:tcW w:w="2160" w:type="dxa"/>
            <w:vMerge w:val="restart"/>
          </w:tcPr>
          <w:p w:rsidR="007000E8" w:rsidRDefault="007000E8">
            <w:pPr>
              <w:pStyle w:val="ConsPlusNormal"/>
            </w:pPr>
            <w:r>
              <w:t>&lt;30</w:t>
            </w:r>
          </w:p>
        </w:tc>
        <w:tc>
          <w:tcPr>
            <w:tcW w:w="7260" w:type="dxa"/>
            <w:gridSpan w:val="8"/>
          </w:tcPr>
          <w:p w:rsidR="007000E8" w:rsidRDefault="007000E8">
            <w:pPr>
              <w:pStyle w:val="ConsPlusNormal"/>
              <w:jc w:val="center"/>
            </w:pPr>
            <w:r>
              <w:t>Первые 4 недели жизни:</w:t>
            </w:r>
          </w:p>
        </w:tc>
      </w:tr>
      <w:tr w:rsidR="007000E8">
        <w:tc>
          <w:tcPr>
            <w:tcW w:w="2160" w:type="dxa"/>
            <w:vMerge/>
          </w:tcPr>
          <w:p w:rsidR="007000E8" w:rsidRDefault="007000E8"/>
        </w:tc>
        <w:tc>
          <w:tcPr>
            <w:tcW w:w="1949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75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36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</w:tr>
      <w:tr w:rsidR="007000E8">
        <w:tc>
          <w:tcPr>
            <w:tcW w:w="2160" w:type="dxa"/>
            <w:vMerge/>
          </w:tcPr>
          <w:p w:rsidR="007000E8" w:rsidRDefault="007000E8"/>
        </w:tc>
        <w:tc>
          <w:tcPr>
            <w:tcW w:w="7260" w:type="dxa"/>
            <w:gridSpan w:val="8"/>
          </w:tcPr>
          <w:p w:rsidR="007000E8" w:rsidRDefault="007000E8">
            <w:pPr>
              <w:pStyle w:val="ConsPlusNormal"/>
              <w:jc w:val="center"/>
            </w:pPr>
            <w:r>
              <w:t>Старше 4 недель:</w:t>
            </w:r>
          </w:p>
        </w:tc>
      </w:tr>
      <w:tr w:rsidR="007000E8">
        <w:tc>
          <w:tcPr>
            <w:tcW w:w="2160" w:type="dxa"/>
            <w:vMerge/>
          </w:tcPr>
          <w:p w:rsidR="007000E8" w:rsidRDefault="007000E8"/>
        </w:tc>
        <w:tc>
          <w:tcPr>
            <w:tcW w:w="1949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75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836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</w:tr>
      <w:tr w:rsidR="007000E8">
        <w:tc>
          <w:tcPr>
            <w:tcW w:w="9420" w:type="dxa"/>
            <w:gridSpan w:val="9"/>
          </w:tcPr>
          <w:p w:rsidR="007000E8" w:rsidRDefault="007000E8">
            <w:pPr>
              <w:pStyle w:val="ConsPlusNormal"/>
              <w:ind w:firstLine="480"/>
              <w:jc w:val="both"/>
            </w:pPr>
            <w:r>
              <w:t>При возникновении проблем с приверженностью лечению возможна следующая схема назначения ZDV 2 раза в сутки с фиксированной разовой дозой на протяжении 4 недель:</w:t>
            </w:r>
          </w:p>
        </w:tc>
      </w:tr>
      <w:tr w:rsidR="007000E8">
        <w:tc>
          <w:tcPr>
            <w:tcW w:w="258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Гестационный возраст ребенка, недель</w:t>
            </w:r>
          </w:p>
        </w:tc>
        <w:tc>
          <w:tcPr>
            <w:tcW w:w="2691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Масса тела ребенка при рождении, кг</w:t>
            </w:r>
          </w:p>
        </w:tc>
        <w:tc>
          <w:tcPr>
            <w:tcW w:w="2093" w:type="dxa"/>
          </w:tcPr>
          <w:p w:rsidR="007000E8" w:rsidRDefault="007000E8">
            <w:pPr>
              <w:pStyle w:val="ConsPlusNormal"/>
              <w:jc w:val="center"/>
            </w:pPr>
            <w:r>
              <w:t>Разовая доза</w:t>
            </w:r>
          </w:p>
        </w:tc>
        <w:tc>
          <w:tcPr>
            <w:tcW w:w="2056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Суточная доза</w:t>
            </w:r>
          </w:p>
        </w:tc>
      </w:tr>
      <w:tr w:rsidR="007000E8">
        <w:tc>
          <w:tcPr>
            <w:tcW w:w="2580" w:type="dxa"/>
            <w:gridSpan w:val="2"/>
            <w:vMerge w:val="restart"/>
          </w:tcPr>
          <w:p w:rsidR="007000E8" w:rsidRDefault="007000E8">
            <w:pPr>
              <w:pStyle w:val="ConsPlusNormal"/>
            </w:pPr>
            <w:r>
              <w:lastRenderedPageBreak/>
              <w:t>&gt; 35 недель</w:t>
            </w:r>
          </w:p>
        </w:tc>
        <w:tc>
          <w:tcPr>
            <w:tcW w:w="2691" w:type="dxa"/>
            <w:gridSpan w:val="3"/>
          </w:tcPr>
          <w:p w:rsidR="007000E8" w:rsidRDefault="007000E8">
            <w:pPr>
              <w:pStyle w:val="ConsPlusNormal"/>
              <w:jc w:val="center"/>
            </w:pPr>
            <w:r w:rsidRPr="00463CEA">
              <w:rPr>
                <w:position w:val="-4"/>
              </w:rPr>
              <w:pict>
                <v:shape id="_x0000_i1032" style="width:7.5pt;height:10.5pt" coordsize="" o:spt="100" adj="0,,0" path="" filled="f" stroked="f">
                  <v:stroke joinstyle="miter"/>
                  <v:imagedata r:id="rId16" o:title="base_18_65491_23"/>
                  <v:formulas/>
                  <v:path o:connecttype="segments"/>
                </v:shape>
              </w:pict>
            </w:r>
            <w:r>
              <w:t xml:space="preserve"> 2,5</w:t>
            </w:r>
          </w:p>
        </w:tc>
        <w:tc>
          <w:tcPr>
            <w:tcW w:w="2093" w:type="dxa"/>
          </w:tcPr>
          <w:p w:rsidR="007000E8" w:rsidRDefault="007000E8">
            <w:pPr>
              <w:pStyle w:val="ConsPlusNormal"/>
              <w:jc w:val="center"/>
            </w:pPr>
            <w:r>
              <w:t>10 мг (1,0 мл)</w:t>
            </w:r>
          </w:p>
        </w:tc>
        <w:tc>
          <w:tcPr>
            <w:tcW w:w="2056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20 мг (2,0 мл)</w:t>
            </w:r>
          </w:p>
        </w:tc>
      </w:tr>
      <w:tr w:rsidR="007000E8">
        <w:tc>
          <w:tcPr>
            <w:tcW w:w="2580" w:type="dxa"/>
            <w:gridSpan w:val="2"/>
            <w:vMerge/>
          </w:tcPr>
          <w:p w:rsidR="007000E8" w:rsidRDefault="007000E8"/>
        </w:tc>
        <w:tc>
          <w:tcPr>
            <w:tcW w:w="2691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&gt;2,5</w:t>
            </w:r>
          </w:p>
        </w:tc>
        <w:tc>
          <w:tcPr>
            <w:tcW w:w="2093" w:type="dxa"/>
          </w:tcPr>
          <w:p w:rsidR="007000E8" w:rsidRDefault="007000E8">
            <w:pPr>
              <w:pStyle w:val="ConsPlusNormal"/>
              <w:jc w:val="center"/>
            </w:pPr>
            <w:r>
              <w:t>15 мг(1,5 мл)</w:t>
            </w:r>
          </w:p>
        </w:tc>
        <w:tc>
          <w:tcPr>
            <w:tcW w:w="2056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30 мг (3,0 мл)</w:t>
            </w:r>
          </w:p>
        </w:tc>
      </w:tr>
      <w:tr w:rsidR="007000E8">
        <w:tc>
          <w:tcPr>
            <w:tcW w:w="2580" w:type="dxa"/>
            <w:gridSpan w:val="2"/>
          </w:tcPr>
          <w:p w:rsidR="007000E8" w:rsidRDefault="007000E8">
            <w:pPr>
              <w:pStyle w:val="ConsPlusNormal"/>
            </w:pPr>
            <w:r>
              <w:t>Независимо</w:t>
            </w:r>
          </w:p>
        </w:tc>
        <w:tc>
          <w:tcPr>
            <w:tcW w:w="2691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&lt;2,0</w:t>
            </w:r>
          </w:p>
        </w:tc>
        <w:tc>
          <w:tcPr>
            <w:tcW w:w="2093" w:type="dxa"/>
          </w:tcPr>
          <w:p w:rsidR="007000E8" w:rsidRDefault="007000E8">
            <w:pPr>
              <w:pStyle w:val="ConsPlusNormal"/>
              <w:jc w:val="center"/>
            </w:pPr>
            <w:r>
              <w:t>2 мг/кг</w:t>
            </w:r>
          </w:p>
        </w:tc>
        <w:tc>
          <w:tcPr>
            <w:tcW w:w="2056" w:type="dxa"/>
            <w:gridSpan w:val="3"/>
          </w:tcPr>
          <w:p w:rsidR="007000E8" w:rsidRDefault="007000E8">
            <w:pPr>
              <w:pStyle w:val="ConsPlusNormal"/>
              <w:jc w:val="center"/>
            </w:pPr>
            <w:r>
              <w:t>4 мг/кг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Наиболее изученными антиретровирусными препаратами у новорожденных являются зидовудин, ламивудин и невирапин. Дозирование осуществляется на основании массы тела ребенка. Курс NVP составляет 14 дней с ежедневным приемом 1 раз в сутки. Курс ZDV и 3ТС составляет 4 недели с ежедневным приемом каждого препарата 2 раза в сутки.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right"/>
      </w:pPr>
      <w:r>
        <w:t>Схема 2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</w:pPr>
      <w:r>
        <w:t>Дозирование ZDV, 3ТС и NVP у детей</w:t>
      </w:r>
    </w:p>
    <w:p w:rsidR="007000E8" w:rsidRDefault="007000E8">
      <w:pPr>
        <w:pStyle w:val="ConsPlusNormal"/>
        <w:jc w:val="center"/>
      </w:pPr>
      <w:r>
        <w:t>при проведении профилактического курса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681"/>
        <w:gridCol w:w="2074"/>
        <w:gridCol w:w="2085"/>
      </w:tblGrid>
      <w:tr w:rsidR="007000E8">
        <w:tc>
          <w:tcPr>
            <w:tcW w:w="2580" w:type="dxa"/>
          </w:tcPr>
          <w:p w:rsidR="007000E8" w:rsidRDefault="007000E8">
            <w:pPr>
              <w:pStyle w:val="ConsPlusNormal"/>
              <w:jc w:val="center"/>
            </w:pPr>
            <w:r>
              <w:t>Возраст ребенка, недель</w:t>
            </w:r>
          </w:p>
        </w:tc>
        <w:tc>
          <w:tcPr>
            <w:tcW w:w="2681" w:type="dxa"/>
          </w:tcPr>
          <w:p w:rsidR="007000E8" w:rsidRDefault="007000E8">
            <w:pPr>
              <w:pStyle w:val="ConsPlusNormal"/>
              <w:jc w:val="center"/>
            </w:pPr>
            <w:r>
              <w:t>Масса тела ребенка при рождении, кг</w:t>
            </w:r>
          </w:p>
        </w:tc>
        <w:tc>
          <w:tcPr>
            <w:tcW w:w="2074" w:type="dxa"/>
          </w:tcPr>
          <w:p w:rsidR="007000E8" w:rsidRDefault="007000E8">
            <w:pPr>
              <w:pStyle w:val="ConsPlusNormal"/>
              <w:jc w:val="center"/>
            </w:pPr>
            <w:r>
              <w:t>Разовая доза</w:t>
            </w:r>
          </w:p>
        </w:tc>
        <w:tc>
          <w:tcPr>
            <w:tcW w:w="2085" w:type="dxa"/>
          </w:tcPr>
          <w:p w:rsidR="007000E8" w:rsidRDefault="007000E8">
            <w:pPr>
              <w:pStyle w:val="ConsPlusNormal"/>
              <w:jc w:val="center"/>
            </w:pPr>
            <w:r>
              <w:t>Суточная доза</w:t>
            </w:r>
          </w:p>
        </w:tc>
      </w:tr>
      <w:tr w:rsidR="007000E8">
        <w:tc>
          <w:tcPr>
            <w:tcW w:w="9420" w:type="dxa"/>
            <w:gridSpan w:val="4"/>
          </w:tcPr>
          <w:p w:rsidR="007000E8" w:rsidRDefault="007000E8">
            <w:pPr>
              <w:pStyle w:val="ConsPlusNormal"/>
            </w:pPr>
            <w:r>
              <w:t xml:space="preserve">Зидовудин (Ретровир, раствор для приема внутрь 10 мг/мл) </w:t>
            </w:r>
            <w:hyperlink w:anchor="P5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00E8">
        <w:tc>
          <w:tcPr>
            <w:tcW w:w="2580" w:type="dxa"/>
            <w:vMerge w:val="restart"/>
          </w:tcPr>
          <w:p w:rsidR="007000E8" w:rsidRDefault="007000E8">
            <w:pPr>
              <w:pStyle w:val="ConsPlusNormal"/>
            </w:pPr>
            <w:r>
              <w:t>Гестационный возраст &gt; 35 недель</w:t>
            </w:r>
          </w:p>
        </w:tc>
        <w:tc>
          <w:tcPr>
            <w:tcW w:w="2681" w:type="dxa"/>
          </w:tcPr>
          <w:p w:rsidR="007000E8" w:rsidRDefault="007000E8">
            <w:pPr>
              <w:pStyle w:val="ConsPlusNormal"/>
              <w:jc w:val="center"/>
            </w:pPr>
            <w:r w:rsidRPr="00463CEA">
              <w:rPr>
                <w:position w:val="-4"/>
              </w:rPr>
              <w:pict>
                <v:shape id="_x0000_i1033" style="width:7.5pt;height:10.5pt" coordsize="" o:spt="100" adj="0,,0" path="" filled="f" stroked="f">
                  <v:stroke joinstyle="miter"/>
                  <v:imagedata r:id="rId16" o:title="base_18_65491_24"/>
                  <v:formulas/>
                  <v:path o:connecttype="segments"/>
                </v:shape>
              </w:pict>
            </w:r>
            <w:r>
              <w:t xml:space="preserve"> 2,5</w:t>
            </w:r>
          </w:p>
        </w:tc>
        <w:tc>
          <w:tcPr>
            <w:tcW w:w="2074" w:type="dxa"/>
          </w:tcPr>
          <w:p w:rsidR="007000E8" w:rsidRDefault="007000E8">
            <w:pPr>
              <w:pStyle w:val="ConsPlusNormal"/>
              <w:jc w:val="center"/>
            </w:pPr>
            <w:r>
              <w:t>10 мг (1,0 мл)</w:t>
            </w:r>
          </w:p>
        </w:tc>
        <w:tc>
          <w:tcPr>
            <w:tcW w:w="2085" w:type="dxa"/>
          </w:tcPr>
          <w:p w:rsidR="007000E8" w:rsidRDefault="007000E8">
            <w:pPr>
              <w:pStyle w:val="ConsPlusNormal"/>
              <w:jc w:val="center"/>
            </w:pPr>
            <w:r>
              <w:t>20 мг (2,0 мл)</w:t>
            </w:r>
          </w:p>
        </w:tc>
      </w:tr>
      <w:tr w:rsidR="007000E8">
        <w:tc>
          <w:tcPr>
            <w:tcW w:w="2580" w:type="dxa"/>
            <w:vMerge/>
          </w:tcPr>
          <w:p w:rsidR="007000E8" w:rsidRDefault="007000E8"/>
        </w:tc>
        <w:tc>
          <w:tcPr>
            <w:tcW w:w="2681" w:type="dxa"/>
          </w:tcPr>
          <w:p w:rsidR="007000E8" w:rsidRDefault="007000E8">
            <w:pPr>
              <w:pStyle w:val="ConsPlusNormal"/>
              <w:jc w:val="center"/>
            </w:pPr>
            <w:r>
              <w:t>&gt;2,5</w:t>
            </w:r>
          </w:p>
        </w:tc>
        <w:tc>
          <w:tcPr>
            <w:tcW w:w="2074" w:type="dxa"/>
          </w:tcPr>
          <w:p w:rsidR="007000E8" w:rsidRDefault="007000E8">
            <w:pPr>
              <w:pStyle w:val="ConsPlusNormal"/>
              <w:jc w:val="center"/>
            </w:pPr>
            <w:r>
              <w:t>15 мг (1,5 мл)</w:t>
            </w:r>
          </w:p>
        </w:tc>
        <w:tc>
          <w:tcPr>
            <w:tcW w:w="2085" w:type="dxa"/>
          </w:tcPr>
          <w:p w:rsidR="007000E8" w:rsidRDefault="007000E8">
            <w:pPr>
              <w:pStyle w:val="ConsPlusNormal"/>
              <w:jc w:val="center"/>
            </w:pPr>
            <w:r>
              <w:t>30 мг (3,0 мл)</w:t>
            </w:r>
          </w:p>
        </w:tc>
      </w:tr>
      <w:tr w:rsidR="007000E8">
        <w:tc>
          <w:tcPr>
            <w:tcW w:w="2580" w:type="dxa"/>
          </w:tcPr>
          <w:p w:rsidR="007000E8" w:rsidRDefault="007000E8">
            <w:pPr>
              <w:pStyle w:val="ConsPlusNormal"/>
            </w:pPr>
            <w:r>
              <w:t>Независимо от гестационного возраста</w:t>
            </w:r>
          </w:p>
        </w:tc>
        <w:tc>
          <w:tcPr>
            <w:tcW w:w="2681" w:type="dxa"/>
          </w:tcPr>
          <w:p w:rsidR="007000E8" w:rsidRDefault="007000E8">
            <w:pPr>
              <w:pStyle w:val="ConsPlusNormal"/>
              <w:jc w:val="center"/>
            </w:pPr>
            <w:r>
              <w:t>&lt;2,0</w:t>
            </w:r>
          </w:p>
        </w:tc>
        <w:tc>
          <w:tcPr>
            <w:tcW w:w="2074" w:type="dxa"/>
          </w:tcPr>
          <w:p w:rsidR="007000E8" w:rsidRDefault="007000E8">
            <w:pPr>
              <w:pStyle w:val="ConsPlusNormal"/>
              <w:jc w:val="center"/>
            </w:pPr>
            <w:r>
              <w:t>2 мг/кг</w:t>
            </w:r>
          </w:p>
        </w:tc>
        <w:tc>
          <w:tcPr>
            <w:tcW w:w="2085" w:type="dxa"/>
          </w:tcPr>
          <w:p w:rsidR="007000E8" w:rsidRDefault="007000E8">
            <w:pPr>
              <w:pStyle w:val="ConsPlusNormal"/>
              <w:jc w:val="center"/>
            </w:pPr>
            <w:r>
              <w:t>4 мг/кг</w:t>
            </w:r>
          </w:p>
        </w:tc>
      </w:tr>
      <w:tr w:rsidR="007000E8">
        <w:tc>
          <w:tcPr>
            <w:tcW w:w="9420" w:type="dxa"/>
            <w:gridSpan w:val="4"/>
          </w:tcPr>
          <w:p w:rsidR="007000E8" w:rsidRDefault="007000E8">
            <w:pPr>
              <w:pStyle w:val="ConsPlusNormal"/>
            </w:pPr>
            <w:r>
              <w:t xml:space="preserve">Ламивудин (раствор для приема внутрь, 10 мг/мл) </w:t>
            </w:r>
            <w:hyperlink w:anchor="P5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00E8">
        <w:tc>
          <w:tcPr>
            <w:tcW w:w="2580" w:type="dxa"/>
          </w:tcPr>
          <w:p w:rsidR="007000E8" w:rsidRDefault="007000E8">
            <w:pPr>
              <w:pStyle w:val="ConsPlusNormal"/>
            </w:pPr>
            <w:r>
              <w:t>&lt; 4 недель</w:t>
            </w:r>
          </w:p>
        </w:tc>
        <w:tc>
          <w:tcPr>
            <w:tcW w:w="2681" w:type="dxa"/>
          </w:tcPr>
          <w:p w:rsidR="007000E8" w:rsidRDefault="007000E8">
            <w:pPr>
              <w:pStyle w:val="ConsPlusNormal"/>
              <w:jc w:val="center"/>
            </w:pPr>
            <w:r>
              <w:t>независимо</w:t>
            </w:r>
          </w:p>
        </w:tc>
        <w:tc>
          <w:tcPr>
            <w:tcW w:w="2074" w:type="dxa"/>
          </w:tcPr>
          <w:p w:rsidR="007000E8" w:rsidRDefault="007000E8">
            <w:pPr>
              <w:pStyle w:val="ConsPlusNormal"/>
              <w:jc w:val="center"/>
            </w:pPr>
            <w:r>
              <w:t>2 мг/кг</w:t>
            </w:r>
          </w:p>
        </w:tc>
        <w:tc>
          <w:tcPr>
            <w:tcW w:w="2085" w:type="dxa"/>
          </w:tcPr>
          <w:p w:rsidR="007000E8" w:rsidRDefault="007000E8">
            <w:pPr>
              <w:pStyle w:val="ConsPlusNormal"/>
              <w:jc w:val="center"/>
            </w:pPr>
            <w:r>
              <w:t>4 мг/кг</w:t>
            </w:r>
          </w:p>
        </w:tc>
      </w:tr>
      <w:tr w:rsidR="007000E8">
        <w:tc>
          <w:tcPr>
            <w:tcW w:w="9420" w:type="dxa"/>
            <w:gridSpan w:val="4"/>
          </w:tcPr>
          <w:p w:rsidR="007000E8" w:rsidRDefault="007000E8">
            <w:pPr>
              <w:pStyle w:val="ConsPlusNormal"/>
            </w:pPr>
            <w:r>
              <w:t xml:space="preserve">Невирапин (суспензия для перорального применения, 10 мг/мл) </w:t>
            </w:r>
            <w:hyperlink w:anchor="P56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00E8">
        <w:tc>
          <w:tcPr>
            <w:tcW w:w="2580" w:type="dxa"/>
            <w:vMerge w:val="restart"/>
          </w:tcPr>
          <w:p w:rsidR="007000E8" w:rsidRDefault="007000E8">
            <w:pPr>
              <w:pStyle w:val="ConsPlusNormal"/>
            </w:pPr>
            <w:r>
              <w:t>С рождения в течение 2-х недель</w:t>
            </w:r>
          </w:p>
        </w:tc>
        <w:tc>
          <w:tcPr>
            <w:tcW w:w="2681" w:type="dxa"/>
          </w:tcPr>
          <w:p w:rsidR="007000E8" w:rsidRDefault="007000E8">
            <w:pPr>
              <w:pStyle w:val="ConsPlusNormal"/>
              <w:jc w:val="center"/>
            </w:pPr>
            <w:r>
              <w:t>&lt;2,0</w:t>
            </w:r>
          </w:p>
        </w:tc>
        <w:tc>
          <w:tcPr>
            <w:tcW w:w="2074" w:type="dxa"/>
          </w:tcPr>
          <w:p w:rsidR="007000E8" w:rsidRDefault="007000E8">
            <w:pPr>
              <w:pStyle w:val="ConsPlusNormal"/>
              <w:jc w:val="center"/>
            </w:pPr>
            <w:r>
              <w:t>2 мг/кг</w:t>
            </w:r>
          </w:p>
        </w:tc>
        <w:tc>
          <w:tcPr>
            <w:tcW w:w="2085" w:type="dxa"/>
          </w:tcPr>
          <w:p w:rsidR="007000E8" w:rsidRDefault="007000E8">
            <w:pPr>
              <w:pStyle w:val="ConsPlusNormal"/>
              <w:jc w:val="center"/>
            </w:pPr>
            <w:r>
              <w:t>2 мг/кг</w:t>
            </w:r>
          </w:p>
        </w:tc>
      </w:tr>
      <w:tr w:rsidR="007000E8">
        <w:tc>
          <w:tcPr>
            <w:tcW w:w="2580" w:type="dxa"/>
            <w:vMerge/>
          </w:tcPr>
          <w:p w:rsidR="007000E8" w:rsidRDefault="007000E8"/>
        </w:tc>
        <w:tc>
          <w:tcPr>
            <w:tcW w:w="2681" w:type="dxa"/>
          </w:tcPr>
          <w:p w:rsidR="007000E8" w:rsidRDefault="007000E8">
            <w:pPr>
              <w:pStyle w:val="ConsPlusNormal"/>
              <w:jc w:val="center"/>
            </w:pPr>
            <w:r>
              <w:t>2,0-2,499</w:t>
            </w:r>
          </w:p>
        </w:tc>
        <w:tc>
          <w:tcPr>
            <w:tcW w:w="2074" w:type="dxa"/>
          </w:tcPr>
          <w:p w:rsidR="007000E8" w:rsidRDefault="007000E8">
            <w:pPr>
              <w:pStyle w:val="ConsPlusNormal"/>
              <w:jc w:val="center"/>
            </w:pPr>
            <w:r>
              <w:t>10 мг (1,0 мл)</w:t>
            </w:r>
          </w:p>
        </w:tc>
        <w:tc>
          <w:tcPr>
            <w:tcW w:w="2085" w:type="dxa"/>
          </w:tcPr>
          <w:p w:rsidR="007000E8" w:rsidRDefault="007000E8">
            <w:pPr>
              <w:pStyle w:val="ConsPlusNormal"/>
              <w:jc w:val="center"/>
            </w:pPr>
            <w:r>
              <w:t>10 мг (1,0 мл)</w:t>
            </w:r>
          </w:p>
        </w:tc>
      </w:tr>
      <w:tr w:rsidR="007000E8">
        <w:tc>
          <w:tcPr>
            <w:tcW w:w="2580" w:type="dxa"/>
            <w:vMerge/>
          </w:tcPr>
          <w:p w:rsidR="007000E8" w:rsidRDefault="007000E8"/>
        </w:tc>
        <w:tc>
          <w:tcPr>
            <w:tcW w:w="2681" w:type="dxa"/>
          </w:tcPr>
          <w:p w:rsidR="007000E8" w:rsidRDefault="007000E8">
            <w:pPr>
              <w:pStyle w:val="ConsPlusNormal"/>
              <w:jc w:val="center"/>
            </w:pPr>
            <w:r w:rsidRPr="00463CEA">
              <w:rPr>
                <w:position w:val="-4"/>
              </w:rPr>
              <w:pict>
                <v:shape id="_x0000_i1034" style="width:9pt;height:10.5pt" coordsize="" o:spt="100" adj="0,,0" path="" filled="f" stroked="f">
                  <v:stroke joinstyle="miter"/>
                  <v:imagedata r:id="rId17" o:title="base_18_65491_25"/>
                  <v:formulas/>
                  <v:path o:connecttype="segments"/>
                </v:shape>
              </w:pict>
            </w:r>
            <w:r>
              <w:t xml:space="preserve"> 2,5</w:t>
            </w:r>
          </w:p>
        </w:tc>
        <w:tc>
          <w:tcPr>
            <w:tcW w:w="2074" w:type="dxa"/>
          </w:tcPr>
          <w:p w:rsidR="007000E8" w:rsidRDefault="007000E8">
            <w:pPr>
              <w:pStyle w:val="ConsPlusNormal"/>
              <w:jc w:val="center"/>
            </w:pPr>
            <w:r>
              <w:t>15 мг(1,5 мл)</w:t>
            </w:r>
          </w:p>
        </w:tc>
        <w:tc>
          <w:tcPr>
            <w:tcW w:w="2085" w:type="dxa"/>
          </w:tcPr>
          <w:p w:rsidR="007000E8" w:rsidRDefault="007000E8">
            <w:pPr>
              <w:pStyle w:val="ConsPlusNormal"/>
              <w:jc w:val="center"/>
            </w:pPr>
            <w:r>
              <w:t>15 мг (1,5 мл)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--------------------------------</w:t>
      </w:r>
    </w:p>
    <w:p w:rsidR="007000E8" w:rsidRDefault="007000E8">
      <w:pPr>
        <w:pStyle w:val="ConsPlusNormal"/>
        <w:ind w:firstLine="540"/>
        <w:jc w:val="both"/>
      </w:pPr>
      <w:bookmarkStart w:id="2" w:name="P566"/>
      <w:bookmarkEnd w:id="2"/>
      <w:r>
        <w:t>&lt;*&gt; Применяется 2 раза в сутки независимо от приема пищи. Курс 4 недели.</w:t>
      </w:r>
    </w:p>
    <w:p w:rsidR="007000E8" w:rsidRDefault="007000E8">
      <w:pPr>
        <w:pStyle w:val="ConsPlusNormal"/>
        <w:ind w:firstLine="540"/>
        <w:jc w:val="both"/>
      </w:pPr>
      <w:bookmarkStart w:id="3" w:name="P567"/>
      <w:bookmarkEnd w:id="3"/>
      <w:r>
        <w:t>&lt;**&gt; Применяется 1 раз в сутки независимо от приема пищи. Курс 2 недели.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7. ПРИЕМ АРВП ПОСЛЕ РОДОВ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В настоящее время АРВТ рекомендована всем людям, живущим с ВИЧ, для снижения риска передачи. Рекомендации относительно продолжения или отмены АРВП после родов варьируют в разных странах. Данные ретроспективных исследований демонстрируют в ряде случаев более быстрое прогрессирование ВИЧ-инфекции при отмене АРВТ после родов. С другой стороны, исследования приверженности АРВТ показывают, что после родов она может существенно снижаться, при этом происходит выработка устойчивых штаммов ВИЧ.</w:t>
      </w:r>
    </w:p>
    <w:p w:rsidR="007000E8" w:rsidRDefault="007000E8">
      <w:pPr>
        <w:pStyle w:val="ConsPlusNormal"/>
        <w:ind w:firstLine="540"/>
        <w:jc w:val="both"/>
      </w:pPr>
      <w:r>
        <w:t>Консультирование по вопросу проведения АРВТ после родов необходимо начать во время беременности, обсудив все положительные моменты продолжения лечения и необходимость высокой приверженности.</w:t>
      </w:r>
    </w:p>
    <w:p w:rsidR="007000E8" w:rsidRDefault="007000E8">
      <w:pPr>
        <w:pStyle w:val="ConsPlusNormal"/>
        <w:ind w:firstLine="540"/>
        <w:jc w:val="both"/>
      </w:pPr>
      <w:r>
        <w:t>Рекомендуется продолжить АРВТ после родов в следующих ситуациях:</w:t>
      </w:r>
    </w:p>
    <w:p w:rsidR="007000E8" w:rsidRDefault="007000E8">
      <w:pPr>
        <w:pStyle w:val="ConsPlusNormal"/>
        <w:ind w:firstLine="540"/>
        <w:jc w:val="both"/>
      </w:pPr>
      <w:r>
        <w:t>1) АРВТ была начата до беременности (А1);</w:t>
      </w:r>
    </w:p>
    <w:p w:rsidR="007000E8" w:rsidRDefault="007000E8">
      <w:pPr>
        <w:pStyle w:val="ConsPlusNormal"/>
        <w:ind w:firstLine="540"/>
        <w:jc w:val="both"/>
      </w:pPr>
      <w:r>
        <w:t>- продолжить прием АРВП после родов по ранее назначенной схеме; исключение составляет LPV/RTV: увеличенную во II и III триместрах беременности дозу (3 таблетки х 2 раза в сутки) после родов рекомендуется снизить до терапевтической дозы (2 таблетки х 2 раза в сутки);</w:t>
      </w:r>
    </w:p>
    <w:p w:rsidR="007000E8" w:rsidRDefault="007000E8">
      <w:pPr>
        <w:pStyle w:val="ConsPlusNormal"/>
        <w:ind w:firstLine="540"/>
        <w:jc w:val="both"/>
      </w:pPr>
      <w:r>
        <w:t xml:space="preserve">2) во время беременности были выявлены показания к лечению ВИЧ-инфекции (см. </w:t>
      </w:r>
      <w:hyperlink w:anchor="P905" w:history="1">
        <w:r>
          <w:rPr>
            <w:color w:val="0000FF"/>
          </w:rPr>
          <w:t>Приложение 2</w:t>
        </w:r>
      </w:hyperlink>
      <w:r>
        <w:t>) (А1);</w:t>
      </w:r>
    </w:p>
    <w:p w:rsidR="007000E8" w:rsidRDefault="007000E8">
      <w:pPr>
        <w:pStyle w:val="ConsPlusNormal"/>
        <w:ind w:firstLine="540"/>
        <w:jc w:val="both"/>
      </w:pPr>
      <w:r>
        <w:t>3) женщина приняла решение кормить ребенка грудью (А2);</w:t>
      </w:r>
    </w:p>
    <w:p w:rsidR="007000E8" w:rsidRDefault="007000E8">
      <w:pPr>
        <w:pStyle w:val="ConsPlusNormal"/>
        <w:ind w:firstLine="540"/>
        <w:jc w:val="both"/>
      </w:pPr>
      <w:r>
        <w:t>4) женщина не исключает наступление следующей беременности (Б3);</w:t>
      </w:r>
    </w:p>
    <w:p w:rsidR="007000E8" w:rsidRDefault="007000E8">
      <w:pPr>
        <w:pStyle w:val="ConsPlusNormal"/>
        <w:ind w:firstLine="540"/>
        <w:jc w:val="both"/>
      </w:pPr>
      <w:r>
        <w:t>5) женщина изъявляет готовность продолжать АРВТ (Б3);</w:t>
      </w:r>
    </w:p>
    <w:p w:rsidR="007000E8" w:rsidRDefault="007000E8">
      <w:pPr>
        <w:pStyle w:val="ConsPlusNormal"/>
        <w:ind w:firstLine="540"/>
        <w:jc w:val="both"/>
      </w:pPr>
      <w:r>
        <w:t>6) в популяции, где традиционными являются многодетные семьи (ВЗ).</w:t>
      </w:r>
    </w:p>
    <w:p w:rsidR="007000E8" w:rsidRDefault="007000E8">
      <w:pPr>
        <w:pStyle w:val="ConsPlusNormal"/>
        <w:ind w:firstLine="540"/>
        <w:jc w:val="both"/>
      </w:pPr>
      <w:r>
        <w:t>Если женщина принимает решение прекратить АРВТ, то тактика ее отмены зависит от применяемой схемы. Если применялась схема на основе ННИОТ, следует учитывать, что они имеют длительный период полувыведения и невысокий барьер резистентности. Поэтому при одновременной отмене всех антиретровирусных препаратов НИОТ выводятся в течение суток, а ННИОТ циркулирует в крови еще несколько дней, что приводит к эффекту неполноценной монотерапии и может явиться причиной формирования лекарственной устойчивости. Если АРВТ решено прекратить, отменяют ННИОТ, а прием 2 НИОТ продолжается в течение 2 недель, после чего их отменяют. Если применялась схема на основе ИП, можно прекратить ее прием, отменив все препараты одновременно.</w:t>
      </w:r>
    </w:p>
    <w:p w:rsidR="007000E8" w:rsidRDefault="007000E8">
      <w:pPr>
        <w:pStyle w:val="ConsPlusNormal"/>
        <w:ind w:firstLine="540"/>
        <w:jc w:val="both"/>
      </w:pPr>
      <w:r>
        <w:t>Если мать приняла решение кормить ребенка грудным молоком</w:t>
      </w:r>
    </w:p>
    <w:p w:rsidR="007000E8" w:rsidRDefault="007000E8">
      <w:pPr>
        <w:pStyle w:val="ConsPlusNormal"/>
        <w:ind w:firstLine="540"/>
        <w:jc w:val="both"/>
      </w:pPr>
      <w:r>
        <w:t>В Консолидированном руководстве по использованию АРВП для лечения и профилактики ВИЧ-инфекции (ВОЗ, 2013 г.) приводится алгоритм ведения ВИЧ-инфицированной кормящей матери и ее ребенка. Матери показана АРВТ на весь период грудного вскармливания. Ребенку показано назначение NVP на 6 недель, если мать получала АРВТ более 4-х недель во время беременности, и пролонгированный курс NVP до 12 недель, если мать получала АРВТ менее 4-х недель во время беременности, а также если ВИЧ-инфекция выявлена в родах или после родов. Если по какой-либо причине кормящая ВИЧ-инфицированная мать не получает АРВТ, рекомендуется назначить ребенку NVP на весь период грудного вскармливания плюс 7 дней после его полного прекращения.</w:t>
      </w:r>
    </w:p>
    <w:p w:rsidR="007000E8" w:rsidRDefault="007000E8">
      <w:pPr>
        <w:pStyle w:val="ConsPlusNormal"/>
        <w:ind w:firstLine="540"/>
        <w:jc w:val="both"/>
      </w:pPr>
      <w:r>
        <w:t>Рекомендуется прекратить грудное вскармливание по возможности как можно скорее и настоятельно рекомендуется - по достижении ребенком возраста 12 месяцев. Частота формирования устойчивости к NVP при его назначении в виде монотерапии длительным курсом достигает у детей 60% и выше.</w:t>
      </w:r>
    </w:p>
    <w:p w:rsidR="007000E8" w:rsidRDefault="007000E8">
      <w:pPr>
        <w:sectPr w:rsidR="007000E8">
          <w:pgSz w:w="11905" w:h="16838"/>
          <w:pgMar w:top="1134" w:right="850" w:bottom="1134" w:left="1701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</w:pPr>
      <w:r>
        <w:t>Профилактическая доза невирапина у ребенка,</w:t>
      </w:r>
    </w:p>
    <w:p w:rsidR="007000E8" w:rsidRDefault="007000E8">
      <w:pPr>
        <w:pStyle w:val="ConsPlusNormal"/>
        <w:jc w:val="center"/>
      </w:pPr>
      <w:r>
        <w:t>получающего грудное вскармливание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2880"/>
        <w:gridCol w:w="2880"/>
      </w:tblGrid>
      <w:tr w:rsidR="007000E8"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Суточная доза</w:t>
            </w:r>
          </w:p>
        </w:tc>
      </w:tr>
      <w:tr w:rsidR="007000E8">
        <w:tc>
          <w:tcPr>
            <w:tcW w:w="3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С рождения до 6 недель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</w:p>
        </w:tc>
      </w:tr>
      <w:tr w:rsidR="007000E8">
        <w:tblPrEx>
          <w:tblBorders>
            <w:insideH w:val="none" w:sz="0" w:space="0" w:color="auto"/>
          </w:tblBorders>
        </w:tblPrEx>
        <w:tc>
          <w:tcPr>
            <w:tcW w:w="3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E8" w:rsidRDefault="007000E8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Масса тела при рождении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</w:p>
        </w:tc>
      </w:tr>
      <w:tr w:rsidR="007000E8">
        <w:tblPrEx>
          <w:tblBorders>
            <w:insideH w:val="none" w:sz="0" w:space="0" w:color="auto"/>
          </w:tblBorders>
        </w:tblPrEx>
        <w:tc>
          <w:tcPr>
            <w:tcW w:w="3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E8" w:rsidRDefault="007000E8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&lt; 2000 гр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2 мг/кг 1 раз в сутки</w:t>
            </w:r>
          </w:p>
        </w:tc>
      </w:tr>
      <w:tr w:rsidR="007000E8">
        <w:tblPrEx>
          <w:tblBorders>
            <w:insideH w:val="none" w:sz="0" w:space="0" w:color="auto"/>
          </w:tblBorders>
        </w:tblPrEx>
        <w:tc>
          <w:tcPr>
            <w:tcW w:w="3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E8" w:rsidRDefault="007000E8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>
              <w:t>2000-2499 гр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10 мг 1 раз в сутки</w:t>
            </w:r>
          </w:p>
        </w:tc>
      </w:tr>
      <w:tr w:rsidR="007000E8">
        <w:tblPrEx>
          <w:tblBorders>
            <w:insideH w:val="none" w:sz="0" w:space="0" w:color="auto"/>
          </w:tblBorders>
        </w:tblPrEx>
        <w:tc>
          <w:tcPr>
            <w:tcW w:w="3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E8" w:rsidRDefault="007000E8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  <w:jc w:val="center"/>
            </w:pPr>
            <w:r w:rsidRPr="00463CEA">
              <w:rPr>
                <w:position w:val="-4"/>
              </w:rPr>
              <w:pict>
                <v:shape id="_x0000_i1035" style="width:9pt;height:10.5pt" coordsize="" o:spt="100" adj="0,,0" path="" filled="f" stroked="f">
                  <v:stroke joinstyle="miter"/>
                  <v:imagedata r:id="rId17" o:title="base_18_65491_26"/>
                  <v:formulas/>
                  <v:path o:connecttype="segments"/>
                </v:shape>
              </w:pict>
            </w:r>
            <w:r>
              <w:t xml:space="preserve"> 2500 гр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15 мг 1 раз в сутки</w:t>
            </w:r>
          </w:p>
        </w:tc>
      </w:tr>
      <w:tr w:rsidR="007000E8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  <w:jc w:val="both"/>
            </w:pPr>
            <w:r>
              <w:t>С 6 недель до 6 месяцев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20 мг 1 раз в сутки</w:t>
            </w:r>
          </w:p>
        </w:tc>
      </w:tr>
      <w:tr w:rsidR="007000E8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С 6 месяцев до 9 месяцев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000E8" w:rsidRDefault="007000E8">
            <w:pPr>
              <w:pStyle w:val="ConsPlusNormal"/>
            </w:pPr>
            <w:r>
              <w:t>30 мг 1 раз в сутки</w:t>
            </w:r>
          </w:p>
        </w:tc>
      </w:tr>
      <w:tr w:rsidR="007000E8">
        <w:tblPrEx>
          <w:tblBorders>
            <w:insideH w:val="none" w:sz="0" w:space="0" w:color="auto"/>
          </w:tblBorders>
        </w:tblPrEx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E8" w:rsidRDefault="007000E8">
            <w:pPr>
              <w:pStyle w:val="ConsPlusNormal"/>
            </w:pPr>
            <w:r>
              <w:t>С 9 месяцев до окончания грудного вскармливания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E8" w:rsidRDefault="007000E8">
            <w:pPr>
              <w:pStyle w:val="ConsPlusNormal"/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E8" w:rsidRDefault="007000E8">
            <w:pPr>
              <w:pStyle w:val="ConsPlusNormal"/>
            </w:pPr>
            <w:r>
              <w:t>40 мг 1 раз в сутки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ВИЧ-ИНФЕКЦИЯ ВЫЯВЛЕНА У КОРМЯЩЕЙ МАТЕРИ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Провести с матерью консультирование по вопросу незамедлительного и полного прекращения грудного вскармливания.</w:t>
      </w:r>
    </w:p>
    <w:p w:rsidR="007000E8" w:rsidRDefault="007000E8">
      <w:pPr>
        <w:pStyle w:val="ConsPlusNormal"/>
        <w:ind w:firstLine="540"/>
        <w:jc w:val="both"/>
      </w:pPr>
      <w:r>
        <w:t>Незамедлительно начать профилактику у ребенка - сразу же после прекращения грудного вскармливания (не позднее 72 часов) назначить ребенку антиретровирусную терапию по схеме 2 тремя препаратами: NVP ежедневно 1 раз в сутки в течение 14 дней плюс ZDV и 3ТС ежедневно 2 раза в сутки в течение 4 недель.</w:t>
      </w:r>
    </w:p>
    <w:p w:rsidR="007000E8" w:rsidRDefault="007000E8">
      <w:pPr>
        <w:pStyle w:val="ConsPlusNormal"/>
        <w:ind w:firstLine="540"/>
        <w:jc w:val="both"/>
      </w:pPr>
      <w:r>
        <w:t>В кратчайшие сроки провести обследование ребенка на нуклеиновые кислоты ВИЧ молекулярным методом и при получении двух положительных результатов решить вопрос о начале АРВТ у ребенка.</w:t>
      </w:r>
    </w:p>
    <w:p w:rsidR="007000E8" w:rsidRDefault="007000E8">
      <w:pPr>
        <w:pStyle w:val="ConsPlusNormal"/>
        <w:ind w:firstLine="540"/>
        <w:jc w:val="both"/>
      </w:pPr>
      <w:r>
        <w:t>При категорическом отказе матери от перехода на искусственное вскармливание:</w:t>
      </w:r>
    </w:p>
    <w:p w:rsidR="007000E8" w:rsidRDefault="007000E8">
      <w:pPr>
        <w:pStyle w:val="ConsPlusNormal"/>
        <w:ind w:firstLine="540"/>
        <w:jc w:val="both"/>
      </w:pPr>
      <w:r>
        <w:t>1) проводить повторные консультирования;</w:t>
      </w:r>
    </w:p>
    <w:p w:rsidR="007000E8" w:rsidRDefault="007000E8">
      <w:pPr>
        <w:pStyle w:val="ConsPlusNormal"/>
        <w:ind w:firstLine="540"/>
        <w:jc w:val="both"/>
      </w:pPr>
      <w:r>
        <w:t>2) провести консультирование по безопасному грудному вскармливанию и его ранней отмене;</w:t>
      </w:r>
    </w:p>
    <w:p w:rsidR="007000E8" w:rsidRDefault="007000E8">
      <w:pPr>
        <w:pStyle w:val="ConsPlusNormal"/>
        <w:ind w:firstLine="540"/>
        <w:jc w:val="both"/>
      </w:pPr>
      <w:r>
        <w:t>3) назначить матери АРВТ на весь период грудного вскармливания;</w:t>
      </w:r>
    </w:p>
    <w:p w:rsidR="007000E8" w:rsidRDefault="007000E8">
      <w:pPr>
        <w:pStyle w:val="ConsPlusNormal"/>
        <w:ind w:firstLine="540"/>
        <w:jc w:val="both"/>
      </w:pPr>
      <w:r>
        <w:t>4) назначить ребенку NVP на 6 недель (настоятельно рекомендуется продлить курс NVP до 12 недель);</w:t>
      </w:r>
    </w:p>
    <w:p w:rsidR="007000E8" w:rsidRDefault="007000E8">
      <w:pPr>
        <w:pStyle w:val="ConsPlusNormal"/>
        <w:ind w:firstLine="540"/>
        <w:jc w:val="both"/>
      </w:pPr>
      <w:r>
        <w:t>5) при невозможности назначить матери АРВТ назначить ребенку NVP на весь период грудного вскармливания плюс 7 дней после его полного прекращения.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8. ОСОБЕННОСТИ ПРИМЕНЕНИЯ АРВП У ВИЧ-ИНФИЦИРОВАННЫХ</w:t>
      </w:r>
    </w:p>
    <w:p w:rsidR="007000E8" w:rsidRDefault="007000E8">
      <w:pPr>
        <w:pStyle w:val="ConsPlusNormal"/>
        <w:jc w:val="center"/>
      </w:pPr>
      <w:r>
        <w:t>БЕРЕМЕННЫХ ОСОБЫХ КАТЕГОРИЙ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jc w:val="center"/>
        <w:outlineLvl w:val="2"/>
      </w:pPr>
      <w:r>
        <w:t>БЕРЕМЕННЫЕ С ТУБЕРКУЛЕЗОМ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Рекомендуется:</w:t>
      </w:r>
    </w:p>
    <w:p w:rsidR="007000E8" w:rsidRDefault="007000E8">
      <w:pPr>
        <w:pStyle w:val="ConsPlusNormal"/>
        <w:ind w:firstLine="540"/>
        <w:jc w:val="both"/>
      </w:pPr>
      <w:r>
        <w:t>1) обследовать на туберкулез всех беременных с ВИЧ-инфекцией;</w:t>
      </w:r>
    </w:p>
    <w:p w:rsidR="007000E8" w:rsidRDefault="007000E8">
      <w:pPr>
        <w:pStyle w:val="ConsPlusNormal"/>
        <w:ind w:firstLine="540"/>
        <w:jc w:val="both"/>
      </w:pPr>
      <w:r>
        <w:t>2) руководствоваться Российскими рекомендациями по ведению больных ВИЧ-инфекцией с туберкулезом;</w:t>
      </w:r>
    </w:p>
    <w:p w:rsidR="007000E8" w:rsidRDefault="007000E8">
      <w:pPr>
        <w:pStyle w:val="ConsPlusNormal"/>
        <w:ind w:firstLine="540"/>
        <w:jc w:val="both"/>
      </w:pPr>
      <w:r>
        <w:t>3) руководствоваться общими принципами назначения АРВТ у беременных;</w:t>
      </w:r>
    </w:p>
    <w:p w:rsidR="007000E8" w:rsidRDefault="007000E8">
      <w:pPr>
        <w:pStyle w:val="ConsPlusNormal"/>
        <w:ind w:firstLine="540"/>
        <w:jc w:val="both"/>
      </w:pPr>
      <w:r>
        <w:t>4) назначить противотуберкулезные препараты и АРВП независимо от срока беременности;</w:t>
      </w:r>
    </w:p>
    <w:p w:rsidR="007000E8" w:rsidRDefault="007000E8">
      <w:pPr>
        <w:pStyle w:val="ConsPlusNormal"/>
        <w:ind w:firstLine="540"/>
        <w:jc w:val="both"/>
      </w:pPr>
      <w:r>
        <w:t>5) начать лечение туберкулеза; в течение 2-8 недель (в зависимости от количества CD4-лимфоцитов и времени, остающегося до родов) начать АРВТ.</w:t>
      </w:r>
    </w:p>
    <w:p w:rsidR="007000E8" w:rsidRDefault="007000E8">
      <w:pPr>
        <w:pStyle w:val="ConsPlusNormal"/>
        <w:ind w:firstLine="540"/>
        <w:jc w:val="both"/>
      </w:pPr>
      <w:r>
        <w:t>Выбор схемы АРВТ осуществляют индивидуально, учитывая среди прочих факторов:</w:t>
      </w:r>
    </w:p>
    <w:p w:rsidR="007000E8" w:rsidRDefault="007000E8">
      <w:pPr>
        <w:pStyle w:val="ConsPlusNormal"/>
        <w:ind w:firstLine="540"/>
        <w:jc w:val="both"/>
      </w:pPr>
      <w:r>
        <w:t>1) срок беременности;</w:t>
      </w:r>
    </w:p>
    <w:p w:rsidR="007000E8" w:rsidRDefault="007000E8">
      <w:pPr>
        <w:pStyle w:val="ConsPlusNormal"/>
        <w:ind w:firstLine="540"/>
        <w:jc w:val="both"/>
      </w:pPr>
      <w:r>
        <w:t>2) безопасность АРВТ для матери и плода;</w:t>
      </w:r>
    </w:p>
    <w:p w:rsidR="007000E8" w:rsidRDefault="007000E8">
      <w:pPr>
        <w:pStyle w:val="ConsPlusNormal"/>
        <w:ind w:firstLine="540"/>
        <w:jc w:val="both"/>
      </w:pPr>
      <w:r>
        <w:t>3) эффективность;</w:t>
      </w:r>
    </w:p>
    <w:p w:rsidR="007000E8" w:rsidRDefault="007000E8">
      <w:pPr>
        <w:pStyle w:val="ConsPlusNormal"/>
        <w:ind w:firstLine="540"/>
        <w:jc w:val="both"/>
      </w:pPr>
      <w:r>
        <w:t>4) профиль побочных действий;</w:t>
      </w:r>
    </w:p>
    <w:p w:rsidR="007000E8" w:rsidRDefault="007000E8">
      <w:pPr>
        <w:pStyle w:val="ConsPlusNormal"/>
        <w:ind w:firstLine="540"/>
        <w:jc w:val="both"/>
      </w:pPr>
      <w:r>
        <w:t>5) особенности фармакокинетики АРВП в сочетании с рифампицином.</w:t>
      </w:r>
    </w:p>
    <w:p w:rsidR="007000E8" w:rsidRDefault="007000E8">
      <w:pPr>
        <w:pStyle w:val="ConsPlusNormal"/>
        <w:ind w:firstLine="540"/>
        <w:jc w:val="both"/>
      </w:pPr>
      <w:r>
        <w:t>Особенности применения противотуберкулезных препаратов у ВИЧ-инфицированных пациентов связаны с множественными лекарственными взаимодействиями рифампицина и рифабутина с АРВП через систему цитохрома Р450.</w:t>
      </w:r>
    </w:p>
    <w:p w:rsidR="007000E8" w:rsidRDefault="007000E8">
      <w:pPr>
        <w:pStyle w:val="ConsPlusNormal"/>
        <w:ind w:firstLine="540"/>
        <w:jc w:val="both"/>
      </w:pPr>
      <w:r>
        <w:t>Использование рифабутина в сочетании с АРВП</w:t>
      </w:r>
    </w:p>
    <w:p w:rsidR="007000E8" w:rsidRDefault="007000E8">
      <w:pPr>
        <w:pStyle w:val="ConsPlusNormal"/>
        <w:ind w:firstLine="540"/>
        <w:jc w:val="both"/>
      </w:pPr>
      <w:r>
        <w:t>При необходимости сочетать АРВТ и лечение туберкулеза приоритет отдают схемам с использованием рифабутина, так как рифампицин значительно снижает концентрацию большинства АРВП. Несмотря на то, что рифабутин также вступает во взаимодействие с АРВП, он может применяться в сочетании с большинством из них:</w:t>
      </w:r>
    </w:p>
    <w:p w:rsidR="007000E8" w:rsidRDefault="007000E8">
      <w:pPr>
        <w:pStyle w:val="ConsPlusNormal"/>
        <w:ind w:firstLine="540"/>
        <w:jc w:val="both"/>
      </w:pPr>
      <w:r>
        <w:t>1) EFV снижает концентрацию рифабутина на 35%;</w:t>
      </w:r>
    </w:p>
    <w:p w:rsidR="007000E8" w:rsidRDefault="007000E8">
      <w:pPr>
        <w:pStyle w:val="ConsPlusNormal"/>
        <w:ind w:firstLine="540"/>
        <w:jc w:val="both"/>
      </w:pPr>
      <w:r>
        <w:t>2) ингибиторы протеазы ВИЧ, усиленные ритонавиром, повышают концентрацию рифабутина в 2-3 раза;</w:t>
      </w:r>
    </w:p>
    <w:p w:rsidR="007000E8" w:rsidRDefault="007000E8">
      <w:pPr>
        <w:pStyle w:val="ConsPlusNormal"/>
        <w:ind w:firstLine="540"/>
        <w:jc w:val="both"/>
      </w:pPr>
      <w:r>
        <w:t>3) все НИОТ и NVP не оказывают существенного влияния на метаболизм рифабутина.</w:t>
      </w:r>
    </w:p>
    <w:p w:rsidR="007000E8" w:rsidRDefault="007000E8">
      <w:pPr>
        <w:pStyle w:val="ConsPlusNormal"/>
        <w:ind w:firstLine="540"/>
        <w:jc w:val="both"/>
      </w:pPr>
      <w:r>
        <w:t>При назначении рифабутина рекомендуются следующие схемы АРВТ у беременных:</w:t>
      </w:r>
    </w:p>
    <w:p w:rsidR="007000E8" w:rsidRDefault="007000E8">
      <w:pPr>
        <w:pStyle w:val="ConsPlusNormal"/>
        <w:ind w:firstLine="540"/>
        <w:jc w:val="both"/>
      </w:pPr>
      <w:r>
        <w:lastRenderedPageBreak/>
        <w:t>1) 2 НИОТ плюс LPV/RTV или ATV/RTV, или DRV/RTV или SQV/RTV: суточную дозу рифабутина уменьшают до 150 мг в сутки - через день или 3 раза в неделю;</w:t>
      </w:r>
    </w:p>
    <w:p w:rsidR="007000E8" w:rsidRDefault="007000E8">
      <w:pPr>
        <w:pStyle w:val="ConsPlusNormal"/>
        <w:ind w:firstLine="540"/>
        <w:jc w:val="both"/>
      </w:pPr>
      <w:r>
        <w:t>2) 2 НИОТ плюс NVP: рифабутин назначают в стандартной дозе 300 мг в сутки - ежедневно или 3 раза в неделю;</w:t>
      </w:r>
    </w:p>
    <w:p w:rsidR="007000E8" w:rsidRDefault="007000E8">
      <w:pPr>
        <w:pStyle w:val="ConsPlusNormal"/>
        <w:ind w:firstLine="540"/>
        <w:jc w:val="both"/>
      </w:pPr>
      <w:r>
        <w:t>3) 3 НИОТ [ABC + 3ТС + ZDV]: рифабутин назначают в стандартной дозе 300 мг в сутки - ежедневно или 3 раза в неделю; показания к применению схемы:</w:t>
      </w:r>
    </w:p>
    <w:p w:rsidR="007000E8" w:rsidRDefault="007000E8">
      <w:pPr>
        <w:pStyle w:val="ConsPlusNormal"/>
        <w:ind w:firstLine="540"/>
        <w:jc w:val="both"/>
      </w:pPr>
      <w:r>
        <w:t>- ВН &lt; 100 000 копий/мл у беременных, не получающих АРВТ;</w:t>
      </w:r>
    </w:p>
    <w:p w:rsidR="007000E8" w:rsidRDefault="007000E8">
      <w:pPr>
        <w:pStyle w:val="ConsPlusNormal"/>
        <w:ind w:firstLine="540"/>
        <w:jc w:val="both"/>
      </w:pPr>
      <w:r>
        <w:t>- достигнутая вирусологическая эффективность, т.е. ВН ниже уровня определения, у беременных, получающих АРВТ;</w:t>
      </w:r>
    </w:p>
    <w:p w:rsidR="007000E8" w:rsidRDefault="007000E8">
      <w:pPr>
        <w:pStyle w:val="ConsPlusNormal"/>
        <w:ind w:firstLine="540"/>
        <w:jc w:val="both"/>
      </w:pPr>
      <w:r>
        <w:t>4) 2 НИОТ плюс EFV: рифабутин назначают в дозе 450 мг в сутки ежедневно или 600 мг в сутки 3 раза в неделю; применение EFV возможно по окончании I триместра беременности.</w:t>
      </w:r>
    </w:p>
    <w:p w:rsidR="007000E8" w:rsidRDefault="007000E8">
      <w:pPr>
        <w:pStyle w:val="ConsPlusNormal"/>
        <w:ind w:firstLine="540"/>
        <w:jc w:val="both"/>
      </w:pPr>
      <w:r>
        <w:t>Использование рифампицина в сочетании с АРВТ</w:t>
      </w:r>
    </w:p>
    <w:p w:rsidR="007000E8" w:rsidRDefault="007000E8">
      <w:pPr>
        <w:pStyle w:val="ConsPlusNormal"/>
        <w:ind w:firstLine="540"/>
        <w:jc w:val="both"/>
      </w:pPr>
      <w:r>
        <w:t>Рифампицин является мощным индуктором системы цитохрома Р450, он значительно ускоряет метаболизм АРВП - ИП и ННИОТ: концентрация ИП может снижаться более чем на 75%, NVP - на 20-58%, EFV - на 25%; совместное применение рифампицина с ИП не рекомендуется, с NVP - не рекомендуется большинством экспертов.</w:t>
      </w:r>
    </w:p>
    <w:p w:rsidR="007000E8" w:rsidRDefault="007000E8">
      <w:pPr>
        <w:pStyle w:val="ConsPlusNormal"/>
        <w:ind w:firstLine="540"/>
        <w:jc w:val="both"/>
      </w:pPr>
      <w:r>
        <w:t>Если в схеме противотуберкулезной терапии необходимо применять рифампицин, рекомендуется назначение у беременных следующих схем АРВТ:</w:t>
      </w:r>
    </w:p>
    <w:p w:rsidR="007000E8" w:rsidRDefault="007000E8">
      <w:pPr>
        <w:pStyle w:val="ConsPlusNormal"/>
        <w:ind w:firstLine="540"/>
        <w:jc w:val="both"/>
      </w:pPr>
      <w:r>
        <w:t>1) ABC + ZDV + 3TC:</w:t>
      </w:r>
    </w:p>
    <w:p w:rsidR="007000E8" w:rsidRDefault="007000E8">
      <w:pPr>
        <w:pStyle w:val="ConsPlusNormal"/>
        <w:ind w:firstLine="540"/>
        <w:jc w:val="both"/>
      </w:pPr>
      <w:r>
        <w:t>- беременным, не получающим АРВТ, с ВН &lt; 100 000 копий/мл;</w:t>
      </w:r>
    </w:p>
    <w:p w:rsidR="007000E8" w:rsidRDefault="007000E8">
      <w:pPr>
        <w:pStyle w:val="ConsPlusNormal"/>
        <w:ind w:firstLine="540"/>
        <w:jc w:val="both"/>
      </w:pPr>
      <w:r>
        <w:t>- беременным, получающим АРВТ, при достижении вирусологической эффективности, т.е. ВН ниже уровня определения;</w:t>
      </w:r>
    </w:p>
    <w:p w:rsidR="007000E8" w:rsidRDefault="007000E8">
      <w:pPr>
        <w:pStyle w:val="ConsPlusNormal"/>
        <w:ind w:firstLine="540"/>
        <w:jc w:val="both"/>
      </w:pPr>
      <w:r>
        <w:t>2) 2 НИОТ плюс EFV:</w:t>
      </w:r>
    </w:p>
    <w:p w:rsidR="007000E8" w:rsidRDefault="007000E8">
      <w:pPr>
        <w:pStyle w:val="ConsPlusNormal"/>
        <w:ind w:firstLine="540"/>
        <w:jc w:val="both"/>
      </w:pPr>
      <w:r>
        <w:t>- по завершении I триместра беременности. У пациенток с весом более 60 кг при совместном приеме с рифампицином доза EFV должна составлять 800 мг 1 раз в сутки</w:t>
      </w:r>
    </w:p>
    <w:p w:rsidR="007000E8" w:rsidRDefault="007000E8">
      <w:pPr>
        <w:pStyle w:val="ConsPlusNormal"/>
        <w:ind w:firstLine="540"/>
        <w:jc w:val="both"/>
      </w:pPr>
      <w:r>
        <w:t>3) 2 НИОТ плюс NVP:</w:t>
      </w:r>
    </w:p>
    <w:p w:rsidR="007000E8" w:rsidRDefault="007000E8">
      <w:pPr>
        <w:pStyle w:val="ConsPlusNormal"/>
        <w:ind w:firstLine="540"/>
        <w:jc w:val="both"/>
      </w:pPr>
      <w:r>
        <w:t>- при уровне CD4-лимфоцитов &lt; 250 клеток/мкл;</w:t>
      </w:r>
    </w:p>
    <w:p w:rsidR="007000E8" w:rsidRDefault="007000E8">
      <w:pPr>
        <w:pStyle w:val="ConsPlusNormal"/>
        <w:ind w:firstLine="540"/>
        <w:jc w:val="both"/>
      </w:pPr>
      <w:r>
        <w:t>- эта схема может быть назначена при отсутствии альтернатив; необходимо проводить тщательный мониторинг эффективности АРВТ (исследование ВН). Ряд экспертов не рекомендуют назначать совместно рифампицин и NVP в связи с существенным снижением содержания NVP, а также возможным повышением риска гепатотоксичности.</w:t>
      </w:r>
    </w:p>
    <w:p w:rsidR="007000E8" w:rsidRDefault="007000E8">
      <w:pPr>
        <w:pStyle w:val="ConsPlusNormal"/>
        <w:ind w:firstLine="540"/>
        <w:jc w:val="both"/>
      </w:pPr>
      <w:r>
        <w:t xml:space="preserve">Указанные выше АРВП, за исключением EFV, при их совместном применении с рифабутином или рифампицином назначают в стандартных дозах, применяемых у беременных (см. </w:t>
      </w:r>
      <w:hyperlink w:anchor="P718" w:history="1">
        <w:r>
          <w:rPr>
            <w:color w:val="0000FF"/>
          </w:rPr>
          <w:t>Приложение. 1</w:t>
        </w:r>
      </w:hyperlink>
      <w:r>
        <w:t>).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БЕРЕМЕННЫЕ С ХРОНИЧЕСКИМ ВИРУСНЫМ ГЕПАТИТОМ В (B+D)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Рекомендуется:</w:t>
      </w:r>
    </w:p>
    <w:p w:rsidR="007000E8" w:rsidRDefault="007000E8">
      <w:pPr>
        <w:pStyle w:val="ConsPlusNormal"/>
        <w:ind w:firstLine="540"/>
        <w:jc w:val="both"/>
      </w:pPr>
      <w:r>
        <w:t>1) обследовать на вирусный гепатит В всех ВИЧ-инфицированных беременных;</w:t>
      </w:r>
    </w:p>
    <w:p w:rsidR="007000E8" w:rsidRDefault="007000E8">
      <w:pPr>
        <w:pStyle w:val="ConsPlusNormal"/>
        <w:ind w:firstLine="540"/>
        <w:jc w:val="both"/>
      </w:pPr>
      <w:r>
        <w:t>2) руководствоваться Российскими рекомендациями по ведению больных, ко-инфицированных ВИЧ и вирусом гепатита В (B+D);</w:t>
      </w:r>
    </w:p>
    <w:p w:rsidR="007000E8" w:rsidRDefault="007000E8">
      <w:pPr>
        <w:pStyle w:val="ConsPlusNormal"/>
        <w:ind w:firstLine="540"/>
        <w:jc w:val="both"/>
      </w:pPr>
      <w:r>
        <w:t>3) руководствоваться общими принципами назначения АРВТ у беременных;</w:t>
      </w:r>
    </w:p>
    <w:p w:rsidR="007000E8" w:rsidRDefault="007000E8">
      <w:pPr>
        <w:pStyle w:val="ConsPlusNormal"/>
        <w:ind w:firstLine="540"/>
        <w:jc w:val="both"/>
      </w:pPr>
      <w:r>
        <w:t>4) если беременность наступила у женщины, получающей АРВТ:</w:t>
      </w:r>
    </w:p>
    <w:p w:rsidR="007000E8" w:rsidRDefault="007000E8">
      <w:pPr>
        <w:pStyle w:val="ConsPlusNormal"/>
        <w:ind w:firstLine="540"/>
        <w:jc w:val="both"/>
      </w:pPr>
      <w:r>
        <w:t>- TDF и 3ТС не рекомендуется отменять на всем протяжении беременности (включая I триместр), а также после родов (это может привести к обострению гепатита);</w:t>
      </w:r>
    </w:p>
    <w:p w:rsidR="007000E8" w:rsidRDefault="007000E8">
      <w:pPr>
        <w:pStyle w:val="ConsPlusNormal"/>
        <w:ind w:firstLine="540"/>
        <w:jc w:val="both"/>
      </w:pPr>
      <w:r>
        <w:t>5) если беременная нуждается в АРВТ для лечения ВИЧ-инфекции и/или есть показания для лечения вирусного гепатита В:</w:t>
      </w:r>
    </w:p>
    <w:p w:rsidR="007000E8" w:rsidRDefault="007000E8">
      <w:pPr>
        <w:pStyle w:val="ConsPlusNormal"/>
        <w:ind w:firstLine="540"/>
        <w:jc w:val="both"/>
      </w:pPr>
      <w:r>
        <w:t>- назначить схему TDF + 3ТС (обладают активностью в отношении вируса гепатита В) плюс ATV/r или LPV/r (при невозможности - альтернативные ИП);</w:t>
      </w:r>
    </w:p>
    <w:p w:rsidR="007000E8" w:rsidRDefault="007000E8">
      <w:pPr>
        <w:pStyle w:val="ConsPlusNormal"/>
        <w:ind w:firstLine="540"/>
        <w:jc w:val="both"/>
      </w:pPr>
      <w:r>
        <w:t>- начать АРВТ, независимо от срока беременности;</w:t>
      </w:r>
    </w:p>
    <w:p w:rsidR="007000E8" w:rsidRDefault="007000E8">
      <w:pPr>
        <w:pStyle w:val="ConsPlusNormal"/>
        <w:ind w:firstLine="540"/>
        <w:jc w:val="both"/>
      </w:pPr>
      <w:r>
        <w:t>- продолжать терапию на протяжении беременности, в родах и после родов;</w:t>
      </w:r>
    </w:p>
    <w:p w:rsidR="007000E8" w:rsidRDefault="007000E8">
      <w:pPr>
        <w:pStyle w:val="ConsPlusNormal"/>
        <w:ind w:firstLine="540"/>
        <w:jc w:val="both"/>
      </w:pPr>
      <w:r>
        <w:t>6) если у беременной нет показаний для АРВТ с целью лечения ВИЧ-инфекции, а также нет показаний для лечения вирусного гепатита В:</w:t>
      </w:r>
    </w:p>
    <w:p w:rsidR="007000E8" w:rsidRDefault="007000E8">
      <w:pPr>
        <w:pStyle w:val="ConsPlusNormal"/>
        <w:ind w:firstLine="540"/>
        <w:jc w:val="both"/>
      </w:pPr>
      <w:r>
        <w:t xml:space="preserve">- начать профилактический курс АРВТ как можно раньше после окончания I триместра </w:t>
      </w:r>
      <w:r>
        <w:lastRenderedPageBreak/>
        <w:t>беременности;</w:t>
      </w:r>
    </w:p>
    <w:p w:rsidR="007000E8" w:rsidRDefault="007000E8">
      <w:pPr>
        <w:pStyle w:val="ConsPlusNormal"/>
        <w:ind w:firstLine="540"/>
        <w:jc w:val="both"/>
      </w:pPr>
      <w:r>
        <w:t>- по возможности не включать в схему TDF и 3ТС;</w:t>
      </w:r>
    </w:p>
    <w:p w:rsidR="007000E8" w:rsidRDefault="007000E8">
      <w:pPr>
        <w:pStyle w:val="ConsPlusNormal"/>
        <w:ind w:firstLine="540"/>
        <w:jc w:val="both"/>
      </w:pPr>
      <w:r>
        <w:t>- продолжать терапию в течение беременности и родов;</w:t>
      </w:r>
    </w:p>
    <w:p w:rsidR="007000E8" w:rsidRDefault="007000E8">
      <w:pPr>
        <w:pStyle w:val="ConsPlusNormal"/>
        <w:ind w:firstLine="540"/>
        <w:jc w:val="both"/>
      </w:pPr>
      <w:r>
        <w:t>7) перед назначением АРВТ провести консультирование по вопросам возможных проявлений гепатотоксичности АРВП; проводить оценку уровня печеночных трансаминаз через 2 недели от начала АРВТ, затем не реже 1 раза в месяц;</w:t>
      </w:r>
    </w:p>
    <w:p w:rsidR="007000E8" w:rsidRDefault="007000E8">
      <w:pPr>
        <w:pStyle w:val="ConsPlusNormal"/>
        <w:ind w:firstLine="540"/>
        <w:jc w:val="both"/>
      </w:pPr>
      <w:r>
        <w:t>8) вакцинировать детей против вирусного гепатита В четырехкратно по схеме:</w:t>
      </w:r>
    </w:p>
    <w:p w:rsidR="007000E8" w:rsidRDefault="007000E8">
      <w:pPr>
        <w:pStyle w:val="ConsPlusNormal"/>
        <w:ind w:firstLine="540"/>
        <w:jc w:val="both"/>
      </w:pPr>
      <w:r>
        <w:t>- в 1-й день жизни;</w:t>
      </w:r>
    </w:p>
    <w:p w:rsidR="007000E8" w:rsidRDefault="007000E8">
      <w:pPr>
        <w:pStyle w:val="ConsPlusNormal"/>
        <w:ind w:firstLine="540"/>
        <w:jc w:val="both"/>
      </w:pPr>
      <w:r>
        <w:t>- в возрасте 1 месяц;</w:t>
      </w:r>
    </w:p>
    <w:p w:rsidR="007000E8" w:rsidRDefault="007000E8">
      <w:pPr>
        <w:pStyle w:val="ConsPlusNormal"/>
        <w:ind w:firstLine="540"/>
        <w:jc w:val="both"/>
      </w:pPr>
      <w:r>
        <w:t>- в возрасте 2 месяца;</w:t>
      </w:r>
    </w:p>
    <w:p w:rsidR="007000E8" w:rsidRDefault="007000E8">
      <w:pPr>
        <w:pStyle w:val="ConsPlusNormal"/>
        <w:ind w:firstLine="540"/>
        <w:jc w:val="both"/>
      </w:pPr>
      <w:r>
        <w:t>- в возрасте 12 месяцев &lt;*&gt;</w:t>
      </w:r>
    </w:p>
    <w:p w:rsidR="007000E8" w:rsidRDefault="007000E8">
      <w:pPr>
        <w:pStyle w:val="ConsPlusNormal"/>
        <w:ind w:firstLine="540"/>
        <w:jc w:val="both"/>
      </w:pPr>
      <w:r>
        <w:t>--------------------------------</w:t>
      </w:r>
    </w:p>
    <w:p w:rsidR="007000E8" w:rsidRDefault="007000E8">
      <w:pPr>
        <w:pStyle w:val="ConsPlusNormal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N 125н от 21 марта 2014 г.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Не рекомендуется:</w:t>
      </w:r>
    </w:p>
    <w:p w:rsidR="007000E8" w:rsidRDefault="007000E8">
      <w:pPr>
        <w:pStyle w:val="ConsPlusNormal"/>
        <w:ind w:firstLine="540"/>
        <w:jc w:val="both"/>
      </w:pPr>
      <w:r>
        <w:t>проводить специфическое лечение ГВ у беременных с использованием интерферона альфа и пегилированного интерферона альфа.</w:t>
      </w:r>
    </w:p>
    <w:p w:rsidR="007000E8" w:rsidRDefault="007000E8">
      <w:pPr>
        <w:pStyle w:val="ConsPlusNormal"/>
        <w:ind w:firstLine="540"/>
        <w:jc w:val="both"/>
      </w:pPr>
      <w:r>
        <w:t>Наличие хронического вирусного гепатита В у ВИЧ-инфицированной беременной не является дополнительным показанием к плановому КС.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БЕРЕМЕННЫЕ С ХРОНИЧЕСКИМ ВИРУСНЫМ ГЕПАТИТОМ С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Рекомендуется:</w:t>
      </w:r>
    </w:p>
    <w:p w:rsidR="007000E8" w:rsidRDefault="007000E8">
      <w:pPr>
        <w:pStyle w:val="ConsPlusNormal"/>
        <w:ind w:firstLine="540"/>
        <w:jc w:val="both"/>
      </w:pPr>
      <w:r>
        <w:t>1) обследовать на вирусный гепатит С всех ВИЧ-инфицированных беременных;</w:t>
      </w:r>
    </w:p>
    <w:p w:rsidR="007000E8" w:rsidRDefault="007000E8">
      <w:pPr>
        <w:pStyle w:val="ConsPlusNormal"/>
        <w:ind w:firstLine="540"/>
        <w:jc w:val="both"/>
      </w:pPr>
      <w:r>
        <w:t>2) назначать АРВТ ВИЧ-инфицированным беременным с хроническим вирусным гепатитом С в соответствии с Российскими рекомендациями;</w:t>
      </w:r>
    </w:p>
    <w:p w:rsidR="007000E8" w:rsidRDefault="007000E8">
      <w:pPr>
        <w:pStyle w:val="ConsPlusNormal"/>
        <w:ind w:firstLine="540"/>
        <w:jc w:val="both"/>
      </w:pPr>
      <w:r>
        <w:t>3) перед назначением АРВТ провести консультирование по вопросам возможных проявлений гепатотоксичности АРВП; проводить оценку уровня печеночных трансаминаз через 2 недели от начала АРВТ, затем не реже 1 раза в месяц.</w:t>
      </w:r>
    </w:p>
    <w:p w:rsidR="007000E8" w:rsidRDefault="007000E8">
      <w:pPr>
        <w:pStyle w:val="ConsPlusNormal"/>
        <w:ind w:firstLine="540"/>
        <w:jc w:val="both"/>
      </w:pPr>
      <w:r>
        <w:t>Не рекомендуется:</w:t>
      </w:r>
    </w:p>
    <w:p w:rsidR="007000E8" w:rsidRDefault="007000E8">
      <w:pPr>
        <w:pStyle w:val="ConsPlusNormal"/>
        <w:ind w:firstLine="540"/>
        <w:jc w:val="both"/>
      </w:pPr>
      <w:r>
        <w:t>проводить специфическое лечение вирусного гепатита С у беременных с использованием интерферона альфа и пегилированного интерферона альфа.</w:t>
      </w:r>
    </w:p>
    <w:p w:rsidR="007000E8" w:rsidRDefault="007000E8">
      <w:pPr>
        <w:pStyle w:val="ConsPlusNormal"/>
        <w:ind w:firstLine="540"/>
        <w:jc w:val="both"/>
      </w:pPr>
      <w:r>
        <w:t>Противопоказано:</w:t>
      </w:r>
    </w:p>
    <w:p w:rsidR="007000E8" w:rsidRDefault="007000E8">
      <w:pPr>
        <w:pStyle w:val="ConsPlusNormal"/>
        <w:ind w:firstLine="540"/>
        <w:jc w:val="both"/>
      </w:pPr>
      <w:r>
        <w:t>назначение рибавирина.</w:t>
      </w:r>
    </w:p>
    <w:p w:rsidR="007000E8" w:rsidRDefault="007000E8">
      <w:pPr>
        <w:pStyle w:val="ConsPlusNormal"/>
        <w:ind w:firstLine="540"/>
        <w:jc w:val="both"/>
      </w:pPr>
      <w:r>
        <w:t>Наличие хронического вирусного гепатита С у ВИЧ-инфицированной беременной не является дополнительным показанием к плановому КС.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БЕРЕМЕННЫЕ С АНЕМИЕЙ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Рекомендуется:</w:t>
      </w:r>
    </w:p>
    <w:p w:rsidR="007000E8" w:rsidRDefault="007000E8">
      <w:pPr>
        <w:pStyle w:val="ConsPlusNormal"/>
        <w:ind w:firstLine="540"/>
        <w:jc w:val="both"/>
      </w:pPr>
      <w:r>
        <w:t>1) при анемии легкой (уровень гемоглобина 120-90 г/л) и средней (уровень гемоглобина в пределах 90-70 г/л) степени тяжести вместо ZDV назначить фосфазид (Ф-АЗТ); при тяжелой (уровень гемоглобина &lt; 70 г/л) анемии вместо ZDV и Ф-АЗТ рекомендуется назначить ABC, а при его непереносимости - TDF (избегать назначения этого препарата у беременных с ко-инфекцией ВИЧ плюс вирусный гепатит В, не нуждающихся в лечении ВИЧ и гепатита В) или d4T.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sectPr w:rsidR="007000E8">
          <w:pgSz w:w="11905" w:h="16838"/>
          <w:pgMar w:top="1134" w:right="850" w:bottom="1134" w:left="1701" w:header="0" w:footer="0" w:gutter="0"/>
          <w:cols w:space="720"/>
        </w:sectPr>
      </w:pPr>
    </w:p>
    <w:p w:rsidR="007000E8" w:rsidRDefault="007000E8">
      <w:pPr>
        <w:pStyle w:val="ConsPlusNormal"/>
        <w:jc w:val="right"/>
        <w:outlineLvl w:val="1"/>
      </w:pPr>
      <w:r>
        <w:lastRenderedPageBreak/>
        <w:t>Приложение 1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center"/>
      </w:pPr>
      <w:bookmarkStart w:id="4" w:name="P718"/>
      <w:bookmarkEnd w:id="4"/>
      <w:r>
        <w:t>ИНДИКАТОРЫ КАЧЕСТВА ОКАЗАНИЯ МЕДИЦИНСКОЙ ПОМОЩИ</w:t>
      </w:r>
    </w:p>
    <w:p w:rsidR="007000E8" w:rsidRDefault="007000E8">
      <w:pPr>
        <w:pStyle w:val="ConsPlusNormal"/>
        <w:jc w:val="center"/>
      </w:pPr>
      <w:r>
        <w:t>БЕРЕМЕННОЙ С ВИЧ-ИНФЕКЦИЕЙ И ЕЕ РЕБЕНКУ</w:t>
      </w:r>
    </w:p>
    <w:p w:rsidR="007000E8" w:rsidRDefault="007000E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9"/>
        <w:gridCol w:w="730"/>
        <w:gridCol w:w="19"/>
        <w:gridCol w:w="6482"/>
        <w:gridCol w:w="720"/>
        <w:gridCol w:w="720"/>
      </w:tblGrid>
      <w:tr w:rsidR="007000E8">
        <w:tc>
          <w:tcPr>
            <w:tcW w:w="7980" w:type="dxa"/>
            <w:gridSpan w:val="5"/>
            <w:vMerge w:val="restart"/>
          </w:tcPr>
          <w:p w:rsidR="007000E8" w:rsidRDefault="007000E8">
            <w:pPr>
              <w:pStyle w:val="ConsPlusNormal"/>
            </w:pPr>
            <w:r>
              <w:t>ИНДИКАТОРЫ</w:t>
            </w:r>
          </w:p>
        </w:tc>
        <w:tc>
          <w:tcPr>
            <w:tcW w:w="144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Выполнено</w:t>
            </w:r>
          </w:p>
        </w:tc>
      </w:tr>
      <w:tr w:rsidR="007000E8">
        <w:tc>
          <w:tcPr>
            <w:tcW w:w="7980" w:type="dxa"/>
            <w:gridSpan w:val="5"/>
            <w:vMerge/>
          </w:tcPr>
          <w:p w:rsidR="007000E8" w:rsidRDefault="007000E8"/>
        </w:tc>
        <w:tc>
          <w:tcPr>
            <w:tcW w:w="720" w:type="dxa"/>
          </w:tcPr>
          <w:p w:rsidR="007000E8" w:rsidRDefault="007000E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  <w:jc w:val="center"/>
            </w:pPr>
            <w:r>
              <w:t>Нет</w:t>
            </w:r>
          </w:p>
        </w:tc>
      </w:tr>
      <w:tr w:rsidR="007000E8">
        <w:tc>
          <w:tcPr>
            <w:tcW w:w="7980" w:type="dxa"/>
            <w:gridSpan w:val="5"/>
          </w:tcPr>
          <w:p w:rsidR="007000E8" w:rsidRDefault="007000E8">
            <w:pPr>
              <w:pStyle w:val="ConsPlusNormal"/>
              <w:outlineLvl w:val="2"/>
            </w:pPr>
            <w:r>
              <w:t>ВРЕМЕННЫЕ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1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При постановке беременной на учет назначено обследование на антитела к ВИЧ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2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Беременной, поступившей под наблюдение на сроке гестации 28 недель и более, АРВТ назначена в течение 3 суток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3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Назначение АРВП ребенку проведено в первые 4 часа жизни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4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Форма 309/у</w:t>
              </w:r>
            </w:hyperlink>
            <w:r>
              <w:t xml:space="preserve"> направлена в РКИБ в течение 10 дней после родов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5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Контроль вирусной нагрузки у беременной проведен: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  <w:r>
              <w:t>Перед началом АРВТ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  <w:r>
              <w:t>Через 4 недели АРВТ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  <w:r>
              <w:t>Через 8 недель АРВТ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  <w:r>
              <w:t>На сроке беременности 34-36 недель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980" w:type="dxa"/>
            <w:gridSpan w:val="5"/>
          </w:tcPr>
          <w:p w:rsidR="007000E8" w:rsidRDefault="007000E8">
            <w:pPr>
              <w:pStyle w:val="ConsPlusNormal"/>
              <w:outlineLvl w:val="2"/>
            </w:pPr>
            <w:r>
              <w:t>ПРОЦЕССУАЛЬНЫЕ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1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Беременной проведено исследование CD4 назначено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2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Беременной проведено исследование ВН назначено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3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Назначена АРВТ по схеме высокоактивной терапии в соответствии с рекомендациями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4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 xml:space="preserve">Беременной с ВН </w:t>
            </w:r>
            <w:r w:rsidRPr="00463CEA">
              <w:rPr>
                <w:position w:val="-4"/>
              </w:rPr>
              <w:pict>
                <v:shape id="_x0000_i1036" style="width:9pt;height:10.5pt" coordsize="" o:spt="100" adj="0,,0" path="" filled="f" stroked="f">
                  <v:stroke joinstyle="miter"/>
                  <v:imagedata r:id="rId20" o:title="base_18_65491_27"/>
                  <v:formulas/>
                  <v:path o:connecttype="segments"/>
                </v:shape>
              </w:pict>
            </w:r>
            <w:r>
              <w:t xml:space="preserve"> 1 000 коп/мл или если ВН неизвестна дано направление на плановое кесарево сечение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5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АРВП назначены в родах в соответствии с рекомендациями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482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  <w:r>
              <w:t>6</w:t>
            </w:r>
          </w:p>
        </w:tc>
        <w:tc>
          <w:tcPr>
            <w:tcW w:w="7231" w:type="dxa"/>
            <w:gridSpan w:val="3"/>
          </w:tcPr>
          <w:p w:rsidR="007000E8" w:rsidRDefault="007000E8">
            <w:pPr>
              <w:pStyle w:val="ConsPlusNormal"/>
            </w:pPr>
            <w:r>
              <w:t>Ребенку назначен профилактический курс АРВТ не менее чем тремя препаратами, если у матери перед родами выше уровня определения, или если ВН неизвестна, или если мать не получала АРВТ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980" w:type="dxa"/>
            <w:gridSpan w:val="5"/>
          </w:tcPr>
          <w:p w:rsidR="007000E8" w:rsidRDefault="007000E8">
            <w:pPr>
              <w:pStyle w:val="ConsPlusNormal"/>
              <w:outlineLvl w:val="2"/>
            </w:pPr>
            <w:r>
              <w:t>ПРОФИЛАКТИРУЮЩИЕ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501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  <w:r>
              <w:t>1</w:t>
            </w:r>
          </w:p>
        </w:tc>
        <w:tc>
          <w:tcPr>
            <w:tcW w:w="7250" w:type="dxa"/>
            <w:gridSpan w:val="4"/>
          </w:tcPr>
          <w:p w:rsidR="007000E8" w:rsidRDefault="007000E8">
            <w:pPr>
              <w:pStyle w:val="ConsPlusNormal"/>
            </w:pPr>
            <w:r>
              <w:t xml:space="preserve">Перед началом АРВТ и при каждом плановом визите проведен </w:t>
            </w:r>
            <w:r>
              <w:lastRenderedPageBreak/>
              <w:t>клинический и биохимический анализы крови, анализ мочи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501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  <w:r>
              <w:t>2</w:t>
            </w:r>
          </w:p>
        </w:tc>
        <w:tc>
          <w:tcPr>
            <w:tcW w:w="7250" w:type="dxa"/>
            <w:gridSpan w:val="4"/>
          </w:tcPr>
          <w:p w:rsidR="007000E8" w:rsidRDefault="007000E8">
            <w:pPr>
              <w:pStyle w:val="ConsPlusNormal"/>
            </w:pPr>
            <w:r>
              <w:t>Перед началом АРВТ и при каждом плановом визите проводится консультирование по вопросам приверженности лечению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501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  <w:r>
              <w:t>3</w:t>
            </w:r>
          </w:p>
        </w:tc>
        <w:tc>
          <w:tcPr>
            <w:tcW w:w="7250" w:type="dxa"/>
            <w:gridSpan w:val="4"/>
          </w:tcPr>
          <w:p w:rsidR="007000E8" w:rsidRDefault="007000E8">
            <w:pPr>
              <w:pStyle w:val="ConsPlusNormal"/>
            </w:pPr>
            <w:r>
              <w:t>При назначении абакавира проведено исследование аллеля HLA B*5701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501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  <w:r>
              <w:t>4</w:t>
            </w:r>
          </w:p>
        </w:tc>
        <w:tc>
          <w:tcPr>
            <w:tcW w:w="7250" w:type="dxa"/>
            <w:gridSpan w:val="4"/>
          </w:tcPr>
          <w:p w:rsidR="007000E8" w:rsidRDefault="007000E8">
            <w:pPr>
              <w:pStyle w:val="ConsPlusNormal"/>
            </w:pPr>
            <w:r>
              <w:t>Проведено консультирование беременной по вопросам грудного вскармливания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501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  <w:r>
              <w:t>5</w:t>
            </w:r>
          </w:p>
        </w:tc>
        <w:tc>
          <w:tcPr>
            <w:tcW w:w="7250" w:type="dxa"/>
            <w:gridSpan w:val="4"/>
          </w:tcPr>
          <w:p w:rsidR="007000E8" w:rsidRDefault="007000E8">
            <w:pPr>
              <w:pStyle w:val="ConsPlusNormal"/>
            </w:pPr>
            <w:r>
              <w:t>Использован метод контроля приверженности АРВТ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  <w:tr w:rsidR="007000E8">
        <w:tc>
          <w:tcPr>
            <w:tcW w:w="73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6501" w:type="dxa"/>
            <w:gridSpan w:val="2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  <w:tc>
          <w:tcPr>
            <w:tcW w:w="720" w:type="dxa"/>
          </w:tcPr>
          <w:p w:rsidR="007000E8" w:rsidRDefault="007000E8">
            <w:pPr>
              <w:pStyle w:val="ConsPlusNormal"/>
            </w:pPr>
          </w:p>
        </w:tc>
      </w:tr>
    </w:tbl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right"/>
        <w:outlineLvl w:val="1"/>
      </w:pPr>
      <w:r>
        <w:t>Приложение 2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center"/>
      </w:pPr>
      <w:bookmarkStart w:id="5" w:name="P905"/>
      <w:bookmarkEnd w:id="5"/>
      <w:r>
        <w:t>ДОЗИРОВАНИЕ АРВП ВО ВРЕМЯ БЕРЕМЕННОСТИ &lt;*&gt;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50"/>
        <w:gridCol w:w="5760"/>
      </w:tblGrid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Препарат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  <w:jc w:val="center"/>
            </w:pPr>
            <w:r>
              <w:t>Доза у беременной</w:t>
            </w:r>
          </w:p>
        </w:tc>
      </w:tr>
      <w:tr w:rsidR="007000E8">
        <w:tc>
          <w:tcPr>
            <w:tcW w:w="9420" w:type="dxa"/>
            <w:gridSpan w:val="3"/>
          </w:tcPr>
          <w:p w:rsidR="007000E8" w:rsidRDefault="007000E8">
            <w:pPr>
              <w:pStyle w:val="ConsPlusNormal"/>
            </w:pPr>
            <w:r>
              <w:t>Нуклеозидные ингибиторы обратной транскриптазы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Абакавир (ABC)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300 мг х 2 раза в сутки или 600 мг х 1 раз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lastRenderedPageBreak/>
              <w:t>Диданозин (ddI)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&lt; 60 кг - 250 мг х 1 раз в сутки</w:t>
            </w:r>
          </w:p>
          <w:p w:rsidR="007000E8" w:rsidRDefault="007000E8">
            <w:pPr>
              <w:pStyle w:val="ConsPlusNormal"/>
            </w:pPr>
            <w:r>
              <w:t>&gt; 60 кг - 400 мг х 1 раз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Зидовудин (ZDV)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300 мг х 2 раза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Ламивудин (3ТС)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150 мг х 2 раза в сутки или 300 мг х 1 раз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Ставудин (d4T)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&lt; 60 кг - 30 мг х 2 раза в сутки</w:t>
            </w:r>
          </w:p>
          <w:p w:rsidR="007000E8" w:rsidRDefault="007000E8">
            <w:pPr>
              <w:pStyle w:val="ConsPlusNormal"/>
            </w:pPr>
            <w:r>
              <w:t>&gt; 60 кг - 40 мг х 2 раза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Тенофовир (TDF)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300 мг х 1 раз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Фосфазид (Ф-АЗТ)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400 мг х 2 раза в сутки</w:t>
            </w:r>
          </w:p>
        </w:tc>
      </w:tr>
      <w:tr w:rsidR="007000E8">
        <w:tc>
          <w:tcPr>
            <w:tcW w:w="9420" w:type="dxa"/>
            <w:gridSpan w:val="3"/>
          </w:tcPr>
          <w:p w:rsidR="007000E8" w:rsidRDefault="007000E8">
            <w:pPr>
              <w:pStyle w:val="ConsPlusNormal"/>
            </w:pPr>
            <w:r>
              <w:t>Комбинированные НИОТ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Абакавир/Ламивудин (АВС/3ТС)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600 мг ABC, 300 мг 3ТС</w:t>
            </w:r>
          </w:p>
          <w:p w:rsidR="007000E8" w:rsidRDefault="007000E8">
            <w:pPr>
              <w:pStyle w:val="ConsPlusNormal"/>
            </w:pPr>
            <w:r>
              <w:t>по 1 таблетке х 1 раз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Зидовудин/Ламивудин (ZDV/3TC)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300 мг ZDV, 150 мг 3ТС</w:t>
            </w:r>
          </w:p>
          <w:p w:rsidR="007000E8" w:rsidRDefault="007000E8">
            <w:pPr>
              <w:pStyle w:val="ConsPlusNormal"/>
            </w:pPr>
            <w:r>
              <w:t>по 1 таблетке х 2 раза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Тенофовир/Эмтрицитабин (TDF/FTC)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300 мг TDF, 200 мг FTC</w:t>
            </w:r>
          </w:p>
          <w:p w:rsidR="007000E8" w:rsidRDefault="007000E8">
            <w:pPr>
              <w:pStyle w:val="ConsPlusNormal"/>
            </w:pPr>
            <w:r>
              <w:t>по 1 таблетке х 1 раз в сутки</w:t>
            </w:r>
          </w:p>
        </w:tc>
      </w:tr>
      <w:tr w:rsidR="007000E8">
        <w:tc>
          <w:tcPr>
            <w:tcW w:w="3660" w:type="dxa"/>
            <w:gridSpan w:val="2"/>
          </w:tcPr>
          <w:p w:rsidR="007000E8" w:rsidRDefault="007000E8">
            <w:pPr>
              <w:pStyle w:val="ConsPlusNormal"/>
            </w:pPr>
            <w:r>
              <w:t>Абакавир/ Зидовудин/ Ламивудин (ABC/ZDV/3TC)</w:t>
            </w:r>
          </w:p>
        </w:tc>
        <w:tc>
          <w:tcPr>
            <w:tcW w:w="5760" w:type="dxa"/>
          </w:tcPr>
          <w:p w:rsidR="007000E8" w:rsidRDefault="007000E8">
            <w:pPr>
              <w:pStyle w:val="ConsPlusNormal"/>
            </w:pPr>
            <w:r>
              <w:t>300 мг ABC, 300 мг ZDV, 150 мг 3ТС</w:t>
            </w:r>
          </w:p>
          <w:p w:rsidR="007000E8" w:rsidRDefault="007000E8">
            <w:pPr>
              <w:pStyle w:val="ConsPlusNormal"/>
            </w:pPr>
            <w:r>
              <w:t>по 1 таблетке х 2 раза в сутки</w:t>
            </w:r>
          </w:p>
        </w:tc>
      </w:tr>
      <w:tr w:rsidR="007000E8">
        <w:tc>
          <w:tcPr>
            <w:tcW w:w="9420" w:type="dxa"/>
            <w:gridSpan w:val="3"/>
          </w:tcPr>
          <w:p w:rsidR="007000E8" w:rsidRDefault="007000E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</w:tr>
      <w:tr w:rsidR="007000E8">
        <w:tc>
          <w:tcPr>
            <w:tcW w:w="3610" w:type="dxa"/>
          </w:tcPr>
          <w:p w:rsidR="007000E8" w:rsidRDefault="007000E8">
            <w:pPr>
              <w:pStyle w:val="ConsPlusNormal"/>
            </w:pPr>
            <w:r>
              <w:t>Невирапин (NVP)</w:t>
            </w:r>
          </w:p>
        </w:tc>
        <w:tc>
          <w:tcPr>
            <w:tcW w:w="5810" w:type="dxa"/>
            <w:gridSpan w:val="2"/>
          </w:tcPr>
          <w:p w:rsidR="007000E8" w:rsidRDefault="007000E8">
            <w:pPr>
              <w:pStyle w:val="ConsPlusNormal"/>
            </w:pPr>
            <w:r>
              <w:t>200 мг х 1 раз в сутки в течение 14 дней, далее 200 мг х 2 раза в сутки</w:t>
            </w:r>
          </w:p>
        </w:tc>
      </w:tr>
      <w:tr w:rsidR="007000E8">
        <w:tc>
          <w:tcPr>
            <w:tcW w:w="3610" w:type="dxa"/>
          </w:tcPr>
          <w:p w:rsidR="007000E8" w:rsidRDefault="007000E8">
            <w:pPr>
              <w:pStyle w:val="ConsPlusNormal"/>
            </w:pPr>
            <w:r>
              <w:t>Эфавиренз (EFV)</w:t>
            </w:r>
          </w:p>
        </w:tc>
        <w:tc>
          <w:tcPr>
            <w:tcW w:w="5810" w:type="dxa"/>
            <w:gridSpan w:val="2"/>
          </w:tcPr>
          <w:p w:rsidR="007000E8" w:rsidRDefault="007000E8">
            <w:pPr>
              <w:pStyle w:val="ConsPlusNormal"/>
            </w:pPr>
            <w:r>
              <w:t>600 мг х 1 раз в сутки</w:t>
            </w:r>
          </w:p>
        </w:tc>
      </w:tr>
      <w:tr w:rsidR="007000E8">
        <w:tc>
          <w:tcPr>
            <w:tcW w:w="9420" w:type="dxa"/>
            <w:gridSpan w:val="3"/>
          </w:tcPr>
          <w:p w:rsidR="007000E8" w:rsidRDefault="007000E8">
            <w:pPr>
              <w:pStyle w:val="ConsPlusNormal"/>
            </w:pPr>
            <w:r>
              <w:t>Ингибиторы протеазы</w:t>
            </w:r>
          </w:p>
        </w:tc>
      </w:tr>
      <w:tr w:rsidR="007000E8">
        <w:tc>
          <w:tcPr>
            <w:tcW w:w="3610" w:type="dxa"/>
          </w:tcPr>
          <w:p w:rsidR="007000E8" w:rsidRDefault="007000E8">
            <w:pPr>
              <w:pStyle w:val="ConsPlusNormal"/>
            </w:pPr>
            <w:r>
              <w:lastRenderedPageBreak/>
              <w:t>Атазанавир (ATV)</w:t>
            </w:r>
          </w:p>
        </w:tc>
        <w:tc>
          <w:tcPr>
            <w:tcW w:w="5810" w:type="dxa"/>
            <w:gridSpan w:val="2"/>
          </w:tcPr>
          <w:p w:rsidR="007000E8" w:rsidRDefault="007000E8">
            <w:pPr>
              <w:pStyle w:val="ConsPlusNormal"/>
            </w:pPr>
            <w:r>
              <w:t>ATV 300 мг/RTV 100 мг х 1 раз в сутки</w:t>
            </w:r>
          </w:p>
        </w:tc>
      </w:tr>
      <w:tr w:rsidR="007000E8">
        <w:tc>
          <w:tcPr>
            <w:tcW w:w="3610" w:type="dxa"/>
          </w:tcPr>
          <w:p w:rsidR="007000E8" w:rsidRDefault="007000E8">
            <w:pPr>
              <w:pStyle w:val="ConsPlusNormal"/>
            </w:pPr>
            <w:r>
              <w:t>Дарунавир (DRV)</w:t>
            </w:r>
          </w:p>
        </w:tc>
        <w:tc>
          <w:tcPr>
            <w:tcW w:w="5810" w:type="dxa"/>
            <w:gridSpan w:val="2"/>
          </w:tcPr>
          <w:p w:rsidR="007000E8" w:rsidRDefault="007000E8">
            <w:pPr>
              <w:pStyle w:val="ConsPlusNormal"/>
            </w:pPr>
            <w:r>
              <w:t>DRV 600 мг/RTV 100 мг х 2 раза в сутки</w:t>
            </w:r>
          </w:p>
        </w:tc>
      </w:tr>
      <w:tr w:rsidR="007000E8">
        <w:tc>
          <w:tcPr>
            <w:tcW w:w="3610" w:type="dxa"/>
          </w:tcPr>
          <w:p w:rsidR="007000E8" w:rsidRDefault="007000E8">
            <w:pPr>
              <w:pStyle w:val="ConsPlusNormal"/>
            </w:pPr>
            <w:r>
              <w:t>Лопинавир/Ритонавир (LPV/RTV)</w:t>
            </w:r>
          </w:p>
        </w:tc>
        <w:tc>
          <w:tcPr>
            <w:tcW w:w="5810" w:type="dxa"/>
            <w:gridSpan w:val="2"/>
          </w:tcPr>
          <w:p w:rsidR="007000E8" w:rsidRDefault="007000E8">
            <w:pPr>
              <w:pStyle w:val="ConsPlusNormal"/>
            </w:pPr>
            <w:r>
              <w:t>Таблетки: 400/100 мг х 2 раза в сутки; во II и III триместрах 600/150 мг х 2 раза в сутки</w:t>
            </w:r>
          </w:p>
          <w:p w:rsidR="007000E8" w:rsidRDefault="007000E8">
            <w:pPr>
              <w:pStyle w:val="ConsPlusNormal"/>
            </w:pPr>
            <w:r>
              <w:t>Капсулы: 400/100 мг х 2 раза в сутки; во II и III триместрах 533/133 мг х 2 раза в сутки</w:t>
            </w:r>
          </w:p>
        </w:tc>
      </w:tr>
      <w:tr w:rsidR="007000E8">
        <w:tc>
          <w:tcPr>
            <w:tcW w:w="3610" w:type="dxa"/>
          </w:tcPr>
          <w:p w:rsidR="007000E8" w:rsidRDefault="007000E8">
            <w:pPr>
              <w:pStyle w:val="ConsPlusNormal"/>
            </w:pPr>
            <w:r>
              <w:t>Саквинавир-инвираза (SQV-INV)</w:t>
            </w:r>
          </w:p>
        </w:tc>
        <w:tc>
          <w:tcPr>
            <w:tcW w:w="5810" w:type="dxa"/>
            <w:gridSpan w:val="2"/>
          </w:tcPr>
          <w:p w:rsidR="007000E8" w:rsidRDefault="007000E8">
            <w:pPr>
              <w:pStyle w:val="ConsPlusNormal"/>
            </w:pPr>
            <w:r>
              <w:t>SQV-INV 1000 мг/RTV 100 мг х 2 раза в сутки</w:t>
            </w:r>
          </w:p>
        </w:tc>
      </w:tr>
      <w:tr w:rsidR="007000E8">
        <w:tc>
          <w:tcPr>
            <w:tcW w:w="9420" w:type="dxa"/>
            <w:gridSpan w:val="3"/>
          </w:tcPr>
          <w:p w:rsidR="007000E8" w:rsidRDefault="007000E8">
            <w:pPr>
              <w:pStyle w:val="ConsPlusNormal"/>
            </w:pPr>
            <w:r>
              <w:t>Ингибиторы интегразы</w:t>
            </w:r>
          </w:p>
        </w:tc>
      </w:tr>
      <w:tr w:rsidR="007000E8">
        <w:tc>
          <w:tcPr>
            <w:tcW w:w="3610" w:type="dxa"/>
          </w:tcPr>
          <w:p w:rsidR="007000E8" w:rsidRDefault="007000E8">
            <w:pPr>
              <w:pStyle w:val="ConsPlusNormal"/>
            </w:pPr>
            <w:r>
              <w:t>Ралтегравир (RAL)</w:t>
            </w:r>
          </w:p>
        </w:tc>
        <w:tc>
          <w:tcPr>
            <w:tcW w:w="5810" w:type="dxa"/>
            <w:gridSpan w:val="2"/>
          </w:tcPr>
          <w:p w:rsidR="007000E8" w:rsidRDefault="007000E8">
            <w:pPr>
              <w:pStyle w:val="ConsPlusNormal"/>
            </w:pPr>
            <w:r>
              <w:t>400 мг х 2 раза в сутки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right"/>
        <w:outlineLvl w:val="1"/>
      </w:pPr>
      <w:r>
        <w:t>Приложение 3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</w:pPr>
      <w:bookmarkStart w:id="6" w:name="P964"/>
      <w:bookmarkEnd w:id="6"/>
      <w:r>
        <w:t>ПОКАЗАНИЯ К НАЗНАЧЕНИЮ АРВТ У ВЗРОСЛЫХ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Показания для начала АРВТ основываются на:</w:t>
      </w:r>
    </w:p>
    <w:p w:rsidR="007000E8" w:rsidRDefault="007000E8">
      <w:pPr>
        <w:pStyle w:val="ConsPlusNormal"/>
        <w:ind w:firstLine="540"/>
        <w:jc w:val="both"/>
      </w:pPr>
      <w:r>
        <w:t>наличии клинической симптоматики вторичных заболеваний, которая свидетельствует о наличии иммунодефицита (стадия и фаза ВИЧ-инфекции по Российской классификации ВИЧ-инфекции в версии 2006 г.);</w:t>
      </w:r>
    </w:p>
    <w:p w:rsidR="007000E8" w:rsidRDefault="007000E8">
      <w:pPr>
        <w:pStyle w:val="ConsPlusNormal"/>
        <w:ind w:firstLine="540"/>
        <w:jc w:val="both"/>
      </w:pPr>
      <w:r>
        <w:t>снижении количества CD4</w:t>
      </w:r>
      <w:r>
        <w:rPr>
          <w:vertAlign w:val="superscript"/>
        </w:rPr>
        <w:t>+</w:t>
      </w:r>
      <w:r>
        <w:t>-лимфоцитов в крови;</w:t>
      </w:r>
    </w:p>
    <w:p w:rsidR="007000E8" w:rsidRDefault="007000E8">
      <w:pPr>
        <w:pStyle w:val="ConsPlusNormal"/>
        <w:ind w:firstLine="540"/>
        <w:jc w:val="both"/>
      </w:pPr>
      <w:r>
        <w:t>выраженности репликации ВИЧ, оцениваемой по уровню РНК ВИЧ в плазме крови (ВН);</w:t>
      </w:r>
    </w:p>
    <w:p w:rsidR="007000E8" w:rsidRDefault="007000E8">
      <w:pPr>
        <w:pStyle w:val="ConsPlusNormal"/>
        <w:ind w:firstLine="540"/>
        <w:jc w:val="both"/>
      </w:pPr>
      <w:r>
        <w:t>наличии заболеваний и состояний, усугубляющих течение ВИЧ-инфекции;</w:t>
      </w:r>
    </w:p>
    <w:p w:rsidR="007000E8" w:rsidRDefault="007000E8">
      <w:pPr>
        <w:pStyle w:val="ConsPlusNormal"/>
        <w:ind w:firstLine="540"/>
        <w:jc w:val="both"/>
      </w:pPr>
      <w:r>
        <w:t>наличии эпидемиологических показаний (необходимость снижения контагиозности пациента).</w:t>
      </w:r>
    </w:p>
    <w:p w:rsidR="007000E8" w:rsidRDefault="007000E8">
      <w:pPr>
        <w:pStyle w:val="ConsPlusNormal"/>
        <w:ind w:firstLine="540"/>
        <w:jc w:val="both"/>
      </w:pPr>
      <w:r>
        <w:t>Согласно российским рекомендациям 2014 г., АРВТ следует назначить:</w:t>
      </w:r>
    </w:p>
    <w:p w:rsidR="007000E8" w:rsidRDefault="007000E8">
      <w:pPr>
        <w:pStyle w:val="ConsPlusNormal"/>
        <w:ind w:firstLine="540"/>
        <w:jc w:val="both"/>
      </w:pPr>
      <w:r>
        <w:t>пациентам со стадией заболевания 2В, 4 и 5, независимо от количества CD4-лимфоцитов и уровня РНК ВИЧ в крови;</w:t>
      </w:r>
    </w:p>
    <w:p w:rsidR="007000E8" w:rsidRDefault="007000E8">
      <w:pPr>
        <w:pStyle w:val="ConsPlusNormal"/>
        <w:ind w:firstLine="540"/>
        <w:jc w:val="both"/>
      </w:pPr>
      <w:r>
        <w:t>пациентам с количеством CD4</w:t>
      </w:r>
      <w:r>
        <w:rPr>
          <w:vertAlign w:val="superscript"/>
        </w:rPr>
        <w:t>+</w:t>
      </w:r>
      <w:r>
        <w:t>-лимфоцитов &lt; 350 клеток/мкл вне зависимости от стадии болезни;</w:t>
      </w:r>
    </w:p>
    <w:p w:rsidR="007000E8" w:rsidRDefault="007000E8">
      <w:pPr>
        <w:pStyle w:val="ConsPlusNormal"/>
        <w:ind w:firstLine="540"/>
        <w:jc w:val="both"/>
      </w:pPr>
      <w:r>
        <w:t>следующим категориям пациентов с количеством CD4</w:t>
      </w:r>
      <w:r>
        <w:rPr>
          <w:vertAlign w:val="superscript"/>
        </w:rPr>
        <w:t>+</w:t>
      </w:r>
      <w:r>
        <w:t>-лимфоцитов 350-500 клеток/мкл:</w:t>
      </w:r>
    </w:p>
    <w:p w:rsidR="007000E8" w:rsidRDefault="007000E8">
      <w:pPr>
        <w:pStyle w:val="ConsPlusNormal"/>
        <w:ind w:firstLine="540"/>
        <w:jc w:val="both"/>
      </w:pPr>
      <w:r>
        <w:t>- пациентам с ВН &gt; 100 000 копий/мл;</w:t>
      </w:r>
    </w:p>
    <w:p w:rsidR="007000E8" w:rsidRDefault="007000E8">
      <w:pPr>
        <w:pStyle w:val="ConsPlusNormal"/>
        <w:ind w:firstLine="540"/>
        <w:jc w:val="both"/>
      </w:pPr>
      <w:r>
        <w:t>- пациентам старше 50 лет;</w:t>
      </w:r>
    </w:p>
    <w:p w:rsidR="007000E8" w:rsidRDefault="007000E8">
      <w:pPr>
        <w:pStyle w:val="ConsPlusNormal"/>
        <w:ind w:firstLine="540"/>
        <w:jc w:val="both"/>
      </w:pPr>
      <w:r>
        <w:t>- больным ХВГС;</w:t>
      </w:r>
    </w:p>
    <w:p w:rsidR="007000E8" w:rsidRDefault="007000E8">
      <w:pPr>
        <w:pStyle w:val="ConsPlusNormal"/>
        <w:ind w:firstLine="540"/>
        <w:jc w:val="both"/>
      </w:pPr>
      <w:r>
        <w:t>- больным с хроническим заболеванием почек;</w:t>
      </w:r>
    </w:p>
    <w:p w:rsidR="007000E8" w:rsidRDefault="007000E8">
      <w:pPr>
        <w:pStyle w:val="ConsPlusNormal"/>
        <w:ind w:firstLine="540"/>
        <w:jc w:val="both"/>
      </w:pPr>
      <w:r>
        <w:t>- больным туберкулезом;</w:t>
      </w:r>
    </w:p>
    <w:p w:rsidR="007000E8" w:rsidRDefault="007000E8">
      <w:pPr>
        <w:pStyle w:val="ConsPlusNormal"/>
        <w:ind w:firstLine="540"/>
        <w:jc w:val="both"/>
      </w:pPr>
      <w:r>
        <w:t>следующим категориям пациентов независимо от стадии заболевания, количества CD4-лимфоцитов и уровня РНК ВИЧ:</w:t>
      </w:r>
    </w:p>
    <w:p w:rsidR="007000E8" w:rsidRDefault="007000E8">
      <w:pPr>
        <w:pStyle w:val="ConsPlusNormal"/>
        <w:ind w:firstLine="540"/>
        <w:jc w:val="both"/>
      </w:pPr>
      <w:r>
        <w:t>- больным ХГВ, если показано его лечение;</w:t>
      </w:r>
    </w:p>
    <w:p w:rsidR="007000E8" w:rsidRDefault="007000E8">
      <w:pPr>
        <w:pStyle w:val="ConsPlusNormal"/>
        <w:ind w:firstLine="540"/>
        <w:jc w:val="both"/>
      </w:pPr>
      <w:r>
        <w:t>- пациентам с выраженной анемией или тромбоцитопенией, если они являются проявлениями ВИЧ-инфекции;</w:t>
      </w:r>
    </w:p>
    <w:p w:rsidR="007000E8" w:rsidRDefault="007000E8">
      <w:pPr>
        <w:pStyle w:val="ConsPlusNormal"/>
        <w:ind w:firstLine="540"/>
        <w:jc w:val="both"/>
      </w:pPr>
      <w:r>
        <w:t>- пациентам с заболеваниями, требующими длительного применения терапии, угнетающей иммунитет (например, лучевая терапия, кортикостероидные гормоны, цитостатики);</w:t>
      </w:r>
    </w:p>
    <w:p w:rsidR="007000E8" w:rsidRDefault="007000E8">
      <w:pPr>
        <w:pStyle w:val="ConsPlusNormal"/>
        <w:ind w:firstLine="540"/>
        <w:jc w:val="both"/>
      </w:pPr>
      <w:r>
        <w:t>- беременным.</w:t>
      </w:r>
    </w:p>
    <w:p w:rsidR="007000E8" w:rsidRDefault="007000E8">
      <w:pPr>
        <w:pStyle w:val="ConsPlusNormal"/>
        <w:ind w:firstLine="540"/>
        <w:jc w:val="both"/>
      </w:pPr>
      <w:r>
        <w:t>По эпидемиологическим показаниям АРВТ рекомендуется назначать:</w:t>
      </w:r>
    </w:p>
    <w:p w:rsidR="007000E8" w:rsidRDefault="007000E8">
      <w:pPr>
        <w:pStyle w:val="ConsPlusNormal"/>
        <w:ind w:firstLine="540"/>
        <w:jc w:val="both"/>
      </w:pPr>
      <w:r>
        <w:t>инфицированному ВИЧ партнеру в дискордантной паре;</w:t>
      </w:r>
    </w:p>
    <w:p w:rsidR="007000E8" w:rsidRDefault="007000E8">
      <w:pPr>
        <w:pStyle w:val="ConsPlusNormal"/>
        <w:ind w:firstLine="540"/>
        <w:jc w:val="both"/>
      </w:pPr>
      <w:r>
        <w:t>при подготовке ВИЧ-инфицированного пациента к применению вспомогательных репродуктивных технологий.</w:t>
      </w:r>
    </w:p>
    <w:p w:rsidR="007000E8" w:rsidRDefault="007000E8">
      <w:pPr>
        <w:pStyle w:val="ConsPlusNormal"/>
        <w:ind w:firstLine="540"/>
        <w:jc w:val="both"/>
      </w:pPr>
      <w:r>
        <w:t>АРВТ может быть назначена любому пациенту, желающему и готовому получать ее, учитывая рекомендации о расширении показаний к АРВТ как профилактическому мероприятию.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sectPr w:rsidR="007000E8">
          <w:pgSz w:w="11905" w:h="16838"/>
          <w:pgMar w:top="1134" w:right="850" w:bottom="1134" w:left="1701" w:header="0" w:footer="0" w:gutter="0"/>
          <w:cols w:space="720"/>
        </w:sectPr>
      </w:pPr>
    </w:p>
    <w:p w:rsidR="007000E8" w:rsidRDefault="007000E8">
      <w:pPr>
        <w:pStyle w:val="ConsPlusNormal"/>
        <w:jc w:val="right"/>
        <w:outlineLvl w:val="1"/>
      </w:pPr>
      <w:r>
        <w:lastRenderedPageBreak/>
        <w:t>Приложение 4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center"/>
      </w:pPr>
      <w:r>
        <w:t>ДЕТАЛИЗАЦИЯ ОЦЕНКИ РЕКОМЕНДАЦИЙ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80"/>
        <w:gridCol w:w="720"/>
        <w:gridCol w:w="4560"/>
      </w:tblGrid>
      <w:tr w:rsidR="007000E8">
        <w:tc>
          <w:tcPr>
            <w:tcW w:w="414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Настоятельность</w:t>
            </w:r>
          </w:p>
        </w:tc>
        <w:tc>
          <w:tcPr>
            <w:tcW w:w="528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Уровень доказательности</w:t>
            </w:r>
          </w:p>
        </w:tc>
      </w:tr>
      <w:tr w:rsidR="007000E8">
        <w:tc>
          <w:tcPr>
            <w:tcW w:w="660" w:type="dxa"/>
          </w:tcPr>
          <w:p w:rsidR="007000E8" w:rsidRDefault="007000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480" w:type="dxa"/>
          </w:tcPr>
          <w:p w:rsidR="007000E8" w:rsidRDefault="007000E8">
            <w:pPr>
              <w:pStyle w:val="ConsPlusNormal"/>
            </w:pPr>
            <w:r>
              <w:t>Строгая рекомендация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</w:tcPr>
          <w:p w:rsidR="007000E8" w:rsidRDefault="007000E8">
            <w:pPr>
              <w:pStyle w:val="ConsPlusNormal"/>
            </w:pPr>
            <w:r>
              <w:t>Результаты рандомизированных клинических исследований</w:t>
            </w:r>
          </w:p>
        </w:tc>
      </w:tr>
      <w:tr w:rsidR="007000E8">
        <w:tc>
          <w:tcPr>
            <w:tcW w:w="660" w:type="dxa"/>
          </w:tcPr>
          <w:p w:rsidR="007000E8" w:rsidRDefault="007000E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480" w:type="dxa"/>
          </w:tcPr>
          <w:p w:rsidR="007000E8" w:rsidRDefault="007000E8">
            <w:pPr>
              <w:pStyle w:val="ConsPlusNormal"/>
            </w:pPr>
            <w:r>
              <w:t>Рекомендация умеренной силы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</w:tcPr>
          <w:p w:rsidR="007000E8" w:rsidRDefault="007000E8">
            <w:pPr>
              <w:pStyle w:val="ConsPlusNormal"/>
            </w:pPr>
            <w:r>
              <w:t>Результаты надлежащим образом планированных нерандомизированных или обсервационных когортных исследований с длительным периодом наблюдения</w:t>
            </w:r>
          </w:p>
        </w:tc>
      </w:tr>
      <w:tr w:rsidR="007000E8">
        <w:tc>
          <w:tcPr>
            <w:tcW w:w="660" w:type="dxa"/>
          </w:tcPr>
          <w:p w:rsidR="007000E8" w:rsidRDefault="007000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480" w:type="dxa"/>
          </w:tcPr>
          <w:p w:rsidR="007000E8" w:rsidRDefault="007000E8">
            <w:pPr>
              <w:pStyle w:val="ConsPlusNormal"/>
            </w:pPr>
            <w:r>
              <w:t>Возможный вариант</w:t>
            </w:r>
          </w:p>
        </w:tc>
        <w:tc>
          <w:tcPr>
            <w:tcW w:w="720" w:type="dxa"/>
          </w:tcPr>
          <w:p w:rsidR="007000E8" w:rsidRDefault="00700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0" w:type="dxa"/>
          </w:tcPr>
          <w:p w:rsidR="007000E8" w:rsidRDefault="007000E8">
            <w:pPr>
              <w:pStyle w:val="ConsPlusNormal"/>
            </w:pPr>
            <w:r>
              <w:t>Мнение экспертов</w:t>
            </w:r>
          </w:p>
        </w:tc>
      </w:tr>
    </w:tbl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Основные показатели, рассматриваемые при</w:t>
      </w:r>
    </w:p>
    <w:p w:rsidR="007000E8" w:rsidRDefault="007000E8">
      <w:pPr>
        <w:pStyle w:val="ConsPlusNormal"/>
        <w:jc w:val="center"/>
      </w:pPr>
      <w:r>
        <w:t>определении силы рекомендаций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7106"/>
      </w:tblGrid>
      <w:tr w:rsidR="007000E8">
        <w:tc>
          <w:tcPr>
            <w:tcW w:w="2314" w:type="dxa"/>
          </w:tcPr>
          <w:p w:rsidR="007000E8" w:rsidRDefault="007000E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106" w:type="dxa"/>
          </w:tcPr>
          <w:p w:rsidR="007000E8" w:rsidRDefault="007000E8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7000E8">
        <w:tc>
          <w:tcPr>
            <w:tcW w:w="2314" w:type="dxa"/>
          </w:tcPr>
          <w:p w:rsidR="007000E8" w:rsidRDefault="007000E8">
            <w:pPr>
              <w:pStyle w:val="ConsPlusNormal"/>
            </w:pPr>
            <w:r>
              <w:t>Преимущества и риски</w:t>
            </w:r>
          </w:p>
        </w:tc>
        <w:tc>
          <w:tcPr>
            <w:tcW w:w="7106" w:type="dxa"/>
          </w:tcPr>
          <w:p w:rsidR="007000E8" w:rsidRDefault="007000E8">
            <w:pPr>
              <w:pStyle w:val="ConsPlusNormal"/>
            </w:pPr>
            <w:r>
              <w:t>Желательные эффекты (преимущества) следует взвешивать относительно нежелательных эффектов (рисков). Чем больше преимущества перевешивают риски, тем выше вероятность того, что рекомендация будет носить настоятельный характер.</w:t>
            </w:r>
          </w:p>
        </w:tc>
      </w:tr>
      <w:tr w:rsidR="007000E8">
        <w:tc>
          <w:tcPr>
            <w:tcW w:w="2314" w:type="dxa"/>
          </w:tcPr>
          <w:p w:rsidR="007000E8" w:rsidRDefault="007000E8">
            <w:pPr>
              <w:pStyle w:val="ConsPlusNormal"/>
            </w:pPr>
            <w:r>
              <w:t>Ценности и предпочтения (приемлемость)</w:t>
            </w:r>
          </w:p>
        </w:tc>
        <w:tc>
          <w:tcPr>
            <w:tcW w:w="7106" w:type="dxa"/>
          </w:tcPr>
          <w:p w:rsidR="007000E8" w:rsidRDefault="007000E8">
            <w:pPr>
              <w:pStyle w:val="ConsPlusNormal"/>
            </w:pPr>
            <w:r>
              <w:t>Если существует вероятность широкого принятия или высокой оценки рекомендации, она, по-видимому, будет носить настоятельный характер. Если имеются веские основания полагать, что рекомендуемый порядок действий вряд ли будет принят, выше вероятность того, что рекомендация будет условной.</w:t>
            </w:r>
          </w:p>
        </w:tc>
      </w:tr>
      <w:tr w:rsidR="007000E8">
        <w:tc>
          <w:tcPr>
            <w:tcW w:w="2314" w:type="dxa"/>
          </w:tcPr>
          <w:p w:rsidR="007000E8" w:rsidRDefault="007000E8">
            <w:pPr>
              <w:pStyle w:val="ConsPlusNormal"/>
            </w:pPr>
            <w:r>
              <w:t xml:space="preserve">Затраты и финансовые последствия </w:t>
            </w:r>
            <w:r>
              <w:lastRenderedPageBreak/>
              <w:t>(использование ресурсов)</w:t>
            </w:r>
          </w:p>
        </w:tc>
        <w:tc>
          <w:tcPr>
            <w:tcW w:w="7106" w:type="dxa"/>
          </w:tcPr>
          <w:p w:rsidR="007000E8" w:rsidRDefault="007000E8">
            <w:pPr>
              <w:pStyle w:val="ConsPlusNormal"/>
            </w:pPr>
            <w:r>
              <w:lastRenderedPageBreak/>
              <w:t xml:space="preserve">Низкий уровень затрат (денежные средства, инфраструктура, оборудование или людские ресурсы) или высокая экономическая </w:t>
            </w:r>
            <w:r>
              <w:lastRenderedPageBreak/>
              <w:t>эффективность повышают вероятность принятия настоятельной рекомендации.</w:t>
            </w:r>
          </w:p>
        </w:tc>
      </w:tr>
      <w:tr w:rsidR="007000E8">
        <w:tc>
          <w:tcPr>
            <w:tcW w:w="2314" w:type="dxa"/>
          </w:tcPr>
          <w:p w:rsidR="007000E8" w:rsidRDefault="007000E8">
            <w:pPr>
              <w:pStyle w:val="ConsPlusNormal"/>
            </w:pPr>
            <w:r>
              <w:lastRenderedPageBreak/>
              <w:t>Осуществимость</w:t>
            </w:r>
          </w:p>
        </w:tc>
        <w:tc>
          <w:tcPr>
            <w:tcW w:w="7106" w:type="dxa"/>
          </w:tcPr>
          <w:p w:rsidR="007000E8" w:rsidRDefault="007000E8">
            <w:pPr>
              <w:pStyle w:val="ConsPlusNormal"/>
            </w:pPr>
            <w:r>
              <w:t>Осуществимость какой-либо меры вмешательства в условиях, когда можно ожидать максимального эффекта, повышает вероятность принятия настоятельной рекомендации.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2"/>
      </w:pPr>
      <w:r>
        <w:t>Классификация уровней достоверности и</w:t>
      </w:r>
    </w:p>
    <w:p w:rsidR="007000E8" w:rsidRDefault="007000E8">
      <w:pPr>
        <w:pStyle w:val="ConsPlusNormal"/>
        <w:jc w:val="center"/>
      </w:pPr>
      <w:r>
        <w:t>доказательности рекомендаций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8614"/>
      </w:tblGrid>
      <w:tr w:rsidR="007000E8">
        <w:tc>
          <w:tcPr>
            <w:tcW w:w="942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Качество научных доказательств: градация по уровням</w:t>
            </w:r>
          </w:p>
        </w:tc>
      </w:tr>
      <w:tr w:rsidR="007000E8">
        <w:tc>
          <w:tcPr>
            <w:tcW w:w="806" w:type="dxa"/>
          </w:tcPr>
          <w:p w:rsidR="007000E8" w:rsidRDefault="00700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4" w:type="dxa"/>
          </w:tcPr>
          <w:p w:rsidR="007000E8" w:rsidRDefault="007000E8">
            <w:pPr>
              <w:pStyle w:val="ConsPlusNormal"/>
            </w:pPr>
            <w:r>
              <w:t>Доказательства, полученные из систематических обзоров (мета-анализов) рандомизированных контролируемых исследований</w:t>
            </w:r>
          </w:p>
          <w:p w:rsidR="007000E8" w:rsidRDefault="007000E8">
            <w:pPr>
              <w:pStyle w:val="ConsPlusNormal"/>
            </w:pPr>
            <w:r>
              <w:t>Доказательства, полученные из рандомизированных контролируемых исследований</w:t>
            </w:r>
          </w:p>
        </w:tc>
      </w:tr>
      <w:tr w:rsidR="007000E8">
        <w:tc>
          <w:tcPr>
            <w:tcW w:w="806" w:type="dxa"/>
          </w:tcPr>
          <w:p w:rsidR="007000E8" w:rsidRDefault="00700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4" w:type="dxa"/>
          </w:tcPr>
          <w:p w:rsidR="007000E8" w:rsidRDefault="007000E8">
            <w:pPr>
              <w:pStyle w:val="ConsPlusNormal"/>
            </w:pPr>
            <w:r>
              <w:t>Доказательства, полученные из контролируемых исследований с хорошим дизайном без рандомизации</w:t>
            </w:r>
          </w:p>
          <w:p w:rsidR="007000E8" w:rsidRDefault="007000E8">
            <w:pPr>
              <w:pStyle w:val="ConsPlusNormal"/>
            </w:pPr>
            <w:r>
              <w:t>Доказательства, полученные из полуэкспериментальных исследований с хорошим дизайном (проспективные или ретроспективные когортные исследования; исследования "случай-контроль")</w:t>
            </w:r>
          </w:p>
        </w:tc>
      </w:tr>
      <w:tr w:rsidR="007000E8">
        <w:tc>
          <w:tcPr>
            <w:tcW w:w="806" w:type="dxa"/>
          </w:tcPr>
          <w:p w:rsidR="007000E8" w:rsidRDefault="00700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4" w:type="dxa"/>
          </w:tcPr>
          <w:p w:rsidR="007000E8" w:rsidRDefault="007000E8">
            <w:pPr>
              <w:pStyle w:val="ConsPlusNormal"/>
            </w:pPr>
            <w:r>
              <w:t>Доказательства, полученные из неэкспериментальных описательных исследований с хорошим дизайном (сравнительные исследования, корреляционные исследования, описания случаев)</w:t>
            </w:r>
          </w:p>
          <w:p w:rsidR="007000E8" w:rsidRDefault="007000E8">
            <w:pPr>
              <w:pStyle w:val="ConsPlusNormal"/>
            </w:pPr>
            <w:r>
              <w:t>Доказательства, полученные из сообщений экспертных комитетов или мнений и/или клинического опыта авторитетных специалистов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right"/>
        <w:outlineLvl w:val="1"/>
      </w:pPr>
      <w:r>
        <w:t>Приложение 5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center"/>
      </w:pPr>
      <w:bookmarkStart w:id="7" w:name="P1048"/>
      <w:bookmarkEnd w:id="7"/>
      <w:r>
        <w:t>ИНФОРМИРОВАННОЕ СОГЛАСИЕ НА ПРОВЕДЕНИЕ</w:t>
      </w:r>
    </w:p>
    <w:p w:rsidR="007000E8" w:rsidRDefault="007000E8">
      <w:pPr>
        <w:pStyle w:val="ConsPlusNormal"/>
        <w:jc w:val="center"/>
      </w:pPr>
      <w:r>
        <w:t>ХИМИОПРОФИЛАКТИКИ ПЕРЕДАЧИ ВИЧ-ИНФЕКЦИИ ОТ МАТЕРИ</w:t>
      </w:r>
    </w:p>
    <w:p w:rsidR="007000E8" w:rsidRDefault="007000E8">
      <w:pPr>
        <w:pStyle w:val="ConsPlusNormal"/>
        <w:jc w:val="center"/>
      </w:pPr>
      <w:r>
        <w:t>РЕБЕНКУ ВО ВРЕМЯ БЕРЕМЕННОСТИ И РОДОВ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Я (Фамилия, Имя, Отчество полностью), ___________________________________________________ года рождения, настоящим подтверждаю свое добровольное согласие на прием лекарственных препаратов, действие которых направлено на предотвращение заражения моего будущего ребенка вирусом иммунодефицита человека или/и лечение ВИЧ-инфекции.</w:t>
      </w:r>
    </w:p>
    <w:p w:rsidR="007000E8" w:rsidRDefault="007000E8">
      <w:pPr>
        <w:pStyle w:val="ConsPlusNormal"/>
        <w:ind w:firstLine="540"/>
        <w:jc w:val="both"/>
      </w:pPr>
      <w:r>
        <w:t>Я подтверждаю, что мне разъяснено, почему прием данных лекарств необходим, разъяснено действие назначаемых мне и моему будущему ребенку препаратов.</w:t>
      </w:r>
    </w:p>
    <w:p w:rsidR="007000E8" w:rsidRDefault="007000E8">
      <w:pPr>
        <w:pStyle w:val="ConsPlusNormal"/>
        <w:ind w:firstLine="540"/>
        <w:jc w:val="both"/>
      </w:pPr>
      <w:r>
        <w:t>Я проинформирована, что:</w:t>
      </w:r>
    </w:p>
    <w:p w:rsidR="007000E8" w:rsidRDefault="007000E8">
      <w:pPr>
        <w:pStyle w:val="ConsPlusNormal"/>
        <w:ind w:firstLine="540"/>
        <w:jc w:val="both"/>
      </w:pPr>
      <w:r>
        <w:t>назначенные мне препараты должны подавлять размножение вируса в моем организме и предотвратить проникновение ВИЧ в организм моего будущего ребенка;</w:t>
      </w:r>
    </w:p>
    <w:p w:rsidR="007000E8" w:rsidRDefault="007000E8">
      <w:pPr>
        <w:pStyle w:val="ConsPlusNormal"/>
        <w:ind w:firstLine="540"/>
        <w:jc w:val="both"/>
      </w:pPr>
      <w:r>
        <w:t>чем лучше я буду соблюдать режим приема препаратов, тем меньше вероятность, что мой будущий ребенок будет заражен;</w:t>
      </w:r>
    </w:p>
    <w:p w:rsidR="007000E8" w:rsidRDefault="007000E8">
      <w:pPr>
        <w:pStyle w:val="ConsPlusNormal"/>
        <w:ind w:firstLine="540"/>
        <w:jc w:val="both"/>
      </w:pPr>
      <w:r>
        <w:t>тем не менее, даже при абсолютном соблюдении мною всех правил приема препаратов, полной гарантии предотвращения заражения моего будущего ребенка нет. Риск, что он родится зараженным, составляет 1-2%. Однако, если я не буду принимать назначенные мне лекарства или буду принимать их с нарушениями, этот риск возрастает до 30%;</w:t>
      </w:r>
    </w:p>
    <w:p w:rsidR="007000E8" w:rsidRDefault="007000E8">
      <w:pPr>
        <w:pStyle w:val="ConsPlusNormal"/>
        <w:ind w:firstLine="540"/>
        <w:jc w:val="both"/>
      </w:pPr>
      <w:r>
        <w:t>все назначаемые мне и моему будущему ребенку лекарственные препараты разрешены к применению в России;</w:t>
      </w:r>
    </w:p>
    <w:p w:rsidR="007000E8" w:rsidRDefault="007000E8">
      <w:pPr>
        <w:pStyle w:val="ConsPlusNormal"/>
        <w:ind w:firstLine="540"/>
        <w:jc w:val="both"/>
      </w:pPr>
      <w:r>
        <w:t>как и любое лекарственное средство, назначенные мне и моему будущему ребенку препараты могут вызывать некоторые побочные реакции, о возможном появлении которых я информирована;</w:t>
      </w:r>
    </w:p>
    <w:p w:rsidR="007000E8" w:rsidRDefault="007000E8">
      <w:pPr>
        <w:pStyle w:val="ConsPlusNormal"/>
        <w:ind w:firstLine="540"/>
        <w:jc w:val="both"/>
      </w:pPr>
      <w:r>
        <w:t>если вследствие приема назначенных мне лекарств возникнет угроза моему здоровью, я буду проинформирована об этом для принятия мною решения о целесообразности дальнейшего ее проведения;</w:t>
      </w:r>
    </w:p>
    <w:p w:rsidR="007000E8" w:rsidRDefault="007000E8">
      <w:pPr>
        <w:pStyle w:val="ConsPlusNormal"/>
        <w:ind w:firstLine="540"/>
        <w:jc w:val="both"/>
      </w:pPr>
      <w:r>
        <w:t>если вследствие приема назначенных мне лекарств возникнет угроза моей жизни или жизни моего будущего ребенка, химиопрофилактика/лечение могут быть прекращены по решению лечащего врача. В этом случае мне должны быть разъяснены причины этого решения;</w:t>
      </w:r>
    </w:p>
    <w:p w:rsidR="007000E8" w:rsidRDefault="007000E8">
      <w:pPr>
        <w:pStyle w:val="ConsPlusNormal"/>
        <w:ind w:firstLine="540"/>
        <w:jc w:val="both"/>
      </w:pPr>
      <w:r>
        <w:t>я могу прекратить принимать назначенные мне лекарства в любой момент по моему желанию, однако мне разъяснено, что это повысит вероятность заражения ВИЧ моего будущего ребенка и может стать причиной прогрессирования ВИЧ-инфекции у меня;</w:t>
      </w:r>
    </w:p>
    <w:p w:rsidR="007000E8" w:rsidRDefault="007000E8">
      <w:pPr>
        <w:pStyle w:val="ConsPlusNormal"/>
        <w:ind w:firstLine="540"/>
        <w:jc w:val="both"/>
      </w:pPr>
      <w:r>
        <w:t>что прикладывание моего ребенка к груди и/или кормление его моим грудным молоком повысит риск его заражения;</w:t>
      </w:r>
    </w:p>
    <w:p w:rsidR="007000E8" w:rsidRDefault="007000E8">
      <w:pPr>
        <w:pStyle w:val="ConsPlusNormal"/>
        <w:ind w:firstLine="540"/>
        <w:jc w:val="both"/>
      </w:pPr>
      <w:r>
        <w:t>что искусственное вскармливание - наиболее безопасный метод вскармливания моего ребенка.</w:t>
      </w:r>
    </w:p>
    <w:p w:rsidR="007000E8" w:rsidRDefault="007000E8">
      <w:pPr>
        <w:pStyle w:val="ConsPlusNormal"/>
        <w:ind w:firstLine="540"/>
        <w:jc w:val="both"/>
      </w:pPr>
      <w:r>
        <w:t>Я обязуюсь:</w:t>
      </w:r>
    </w:p>
    <w:p w:rsidR="007000E8" w:rsidRDefault="007000E8">
      <w:pPr>
        <w:pStyle w:val="ConsPlusNormal"/>
        <w:ind w:firstLine="540"/>
        <w:jc w:val="both"/>
      </w:pPr>
      <w:r>
        <w:t>проходить медицинское обследование для контроля действия назначенных мне препаратов по установленному графику, заполнять предусмотренные для этого анкеты, сдавать на анализы крови;</w:t>
      </w:r>
    </w:p>
    <w:p w:rsidR="007000E8" w:rsidRDefault="007000E8">
      <w:pPr>
        <w:pStyle w:val="ConsPlusNormal"/>
        <w:ind w:firstLine="540"/>
        <w:jc w:val="both"/>
      </w:pPr>
      <w:r>
        <w:t>принимать назначенные мне лекарственные препараты строго в соответствии с предписанием лечащего врача;</w:t>
      </w:r>
    </w:p>
    <w:p w:rsidR="007000E8" w:rsidRDefault="007000E8">
      <w:pPr>
        <w:pStyle w:val="ConsPlusNormal"/>
        <w:ind w:firstLine="540"/>
        <w:jc w:val="both"/>
      </w:pPr>
      <w:r>
        <w:t>сообщать лечащему врачу обо всех нарушениях в приеме назначенных мне препаратов или прекращении их приема по каким-либо причинам;</w:t>
      </w:r>
    </w:p>
    <w:p w:rsidR="007000E8" w:rsidRDefault="007000E8">
      <w:pPr>
        <w:pStyle w:val="ConsPlusNormal"/>
        <w:ind w:firstLine="540"/>
        <w:jc w:val="both"/>
      </w:pPr>
      <w:r>
        <w:t xml:space="preserve">сообщать лечащему врачу обо всех изменениях в состоянии моего здоровья и делать это </w:t>
      </w:r>
      <w:r>
        <w:lastRenderedPageBreak/>
        <w:t>незамедлительно (в течение суток), если я считаю, что эти изменения связаны с приемом назначенных мне препаратов;</w:t>
      </w:r>
    </w:p>
    <w:p w:rsidR="007000E8" w:rsidRDefault="007000E8">
      <w:pPr>
        <w:pStyle w:val="ConsPlusNormal"/>
        <w:ind w:firstLine="540"/>
        <w:jc w:val="both"/>
      </w:pPr>
      <w:r>
        <w:t>не принимать, не посоветовавшись с лечащим врачом, назначившим мне химиопрофилактику/лечение, какие-либо другие лекарственные препараты (даже если они назначаются другим врачом). Если же прием этих лекарств неизбежен (например, в неотложных или экстренных случаях), обязательно сообщать об этом лечащему врачу.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Подпись пациентки _____________________________</w:t>
      </w:r>
    </w:p>
    <w:p w:rsidR="007000E8" w:rsidRDefault="007000E8">
      <w:pPr>
        <w:pStyle w:val="ConsPlusNormal"/>
        <w:ind w:firstLine="540"/>
        <w:jc w:val="both"/>
      </w:pPr>
      <w:r>
        <w:t>Дата: _____________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Подпись врача _________________________________</w:t>
      </w:r>
    </w:p>
    <w:p w:rsidR="007000E8" w:rsidRDefault="007000E8">
      <w:pPr>
        <w:pStyle w:val="ConsPlusNormal"/>
        <w:ind w:firstLine="540"/>
        <w:jc w:val="both"/>
      </w:pPr>
      <w:r>
        <w:t>Дата: _____________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right"/>
        <w:outlineLvl w:val="1"/>
      </w:pPr>
      <w:r>
        <w:t>Приложение 6</w:t>
      </w:r>
    </w:p>
    <w:p w:rsidR="007000E8" w:rsidRDefault="007000E8">
      <w:pPr>
        <w:pStyle w:val="ConsPlusNormal"/>
        <w:jc w:val="right"/>
      </w:pPr>
    </w:p>
    <w:p w:rsidR="007000E8" w:rsidRDefault="007000E8">
      <w:pPr>
        <w:pStyle w:val="ConsPlusNormal"/>
        <w:jc w:val="center"/>
      </w:pPr>
      <w:r>
        <w:t>ИНФОРМИРОВАННОЕ СОГЛАСИЕ НА ПРОВЕДЕНИЕ</w:t>
      </w:r>
    </w:p>
    <w:p w:rsidR="007000E8" w:rsidRDefault="007000E8">
      <w:pPr>
        <w:pStyle w:val="ConsPlusNormal"/>
        <w:jc w:val="center"/>
      </w:pPr>
      <w:r>
        <w:t>АНТИРЕТРОВИРУСНОЙ ТЕРАПИИ У РЕБЕНКА С ЦЕЛЬЮ</w:t>
      </w:r>
    </w:p>
    <w:p w:rsidR="007000E8" w:rsidRDefault="007000E8">
      <w:pPr>
        <w:pStyle w:val="ConsPlusNormal"/>
        <w:jc w:val="center"/>
      </w:pPr>
      <w:r>
        <w:t>ПРЕДОТВРАЩЕНИЯ ПЕРИНАТАЛЬНОГО ЗАРАЖЕНИЯ</w:t>
      </w:r>
    </w:p>
    <w:p w:rsidR="007000E8" w:rsidRDefault="007000E8">
      <w:pPr>
        <w:pStyle w:val="ConsPlusNormal"/>
        <w:jc w:val="center"/>
      </w:pPr>
      <w:r>
        <w:t>ВИЧ-ИНФЕКЦИЕЙ ОТ МАТЕРИ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jc w:val="center"/>
      </w:pPr>
      <w:r>
        <w:t>(подписывает лицо, осуществляющее уход за ребенком)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nformat"/>
        <w:jc w:val="both"/>
      </w:pPr>
      <w:r>
        <w:t>Я _________________________________________________________________________</w:t>
      </w:r>
    </w:p>
    <w:p w:rsidR="007000E8" w:rsidRDefault="007000E8">
      <w:pPr>
        <w:pStyle w:val="ConsPlusNonformat"/>
        <w:jc w:val="both"/>
      </w:pPr>
      <w:r>
        <w:t xml:space="preserve">               (Фамилия, Имя, Отчество полностью разборчиво)</w:t>
      </w:r>
    </w:p>
    <w:p w:rsidR="007000E8" w:rsidRDefault="007000E8">
      <w:pPr>
        <w:pStyle w:val="ConsPlusNonformat"/>
        <w:jc w:val="both"/>
      </w:pPr>
      <w:r>
        <w:t>настоящим подтверждаю свое добровольное  согласие на  лечение моего ребенка</w:t>
      </w:r>
    </w:p>
    <w:p w:rsidR="007000E8" w:rsidRDefault="007000E8">
      <w:pPr>
        <w:pStyle w:val="ConsPlusNonformat"/>
        <w:jc w:val="both"/>
      </w:pPr>
      <w:r>
        <w:t>___________________________________________________________________________</w:t>
      </w:r>
    </w:p>
    <w:p w:rsidR="007000E8" w:rsidRDefault="007000E8">
      <w:pPr>
        <w:pStyle w:val="ConsPlusNonformat"/>
        <w:jc w:val="both"/>
      </w:pPr>
      <w:r>
        <w:t xml:space="preserve">               (Фамилия, Имя, Отчество полностью разборчиво)</w:t>
      </w:r>
    </w:p>
    <w:p w:rsidR="007000E8" w:rsidRDefault="007000E8">
      <w:pPr>
        <w:pStyle w:val="ConsPlusNonformat"/>
        <w:jc w:val="both"/>
      </w:pPr>
      <w:r>
        <w:t>_______________________</w:t>
      </w:r>
    </w:p>
    <w:p w:rsidR="007000E8" w:rsidRDefault="007000E8">
      <w:pPr>
        <w:pStyle w:val="ConsPlusNonformat"/>
        <w:jc w:val="both"/>
      </w:pPr>
      <w:r>
        <w:t xml:space="preserve">    (Дата рождения)</w:t>
      </w:r>
    </w:p>
    <w:p w:rsidR="007000E8" w:rsidRDefault="007000E8">
      <w:pPr>
        <w:pStyle w:val="ConsPlusNonformat"/>
        <w:jc w:val="both"/>
      </w:pPr>
      <w:r>
        <w:t>лекарственными  препаратами,  направленными  на   предотвращение  заражения</w:t>
      </w:r>
    </w:p>
    <w:p w:rsidR="007000E8" w:rsidRDefault="007000E8">
      <w:pPr>
        <w:pStyle w:val="ConsPlusNonformat"/>
        <w:jc w:val="both"/>
      </w:pPr>
      <w:r>
        <w:t>ребенка ВИЧ-инфекцией от матери.</w:t>
      </w:r>
    </w:p>
    <w:p w:rsidR="007000E8" w:rsidRDefault="007000E8">
      <w:pPr>
        <w:pStyle w:val="ConsPlusNormal"/>
        <w:ind w:firstLine="540"/>
        <w:jc w:val="both"/>
      </w:pPr>
      <w:r>
        <w:t>Я подтверждаю, что мне разъяснено:</w:t>
      </w:r>
    </w:p>
    <w:p w:rsidR="007000E8" w:rsidRDefault="007000E8">
      <w:pPr>
        <w:pStyle w:val="ConsPlusNormal"/>
        <w:ind w:firstLine="540"/>
        <w:jc w:val="both"/>
      </w:pPr>
      <w:r>
        <w:t>почему проведение данного лечения необходимо моему ребенку;</w:t>
      </w:r>
    </w:p>
    <w:p w:rsidR="007000E8" w:rsidRDefault="007000E8">
      <w:pPr>
        <w:pStyle w:val="ConsPlusNormal"/>
        <w:ind w:firstLine="540"/>
        <w:jc w:val="both"/>
      </w:pPr>
      <w:r>
        <w:t>действие назначаемых моему ребенку препаратов;</w:t>
      </w:r>
    </w:p>
    <w:p w:rsidR="007000E8" w:rsidRDefault="007000E8">
      <w:pPr>
        <w:pStyle w:val="ConsPlusNormal"/>
        <w:ind w:firstLine="540"/>
        <w:jc w:val="both"/>
      </w:pPr>
      <w:r>
        <w:t>как необходимо давать моему ребенку назначенные препараты;</w:t>
      </w:r>
    </w:p>
    <w:p w:rsidR="007000E8" w:rsidRDefault="007000E8">
      <w:pPr>
        <w:pStyle w:val="ConsPlusNormal"/>
        <w:ind w:firstLine="540"/>
        <w:jc w:val="both"/>
      </w:pPr>
      <w:r>
        <w:t>возможное побочное действие препаратов, назначенных моему ребенку;</w:t>
      </w:r>
    </w:p>
    <w:p w:rsidR="007000E8" w:rsidRDefault="007000E8">
      <w:pPr>
        <w:pStyle w:val="ConsPlusNormal"/>
        <w:ind w:firstLine="540"/>
        <w:jc w:val="both"/>
      </w:pPr>
      <w:r>
        <w:t>что мой ребенок должен проходить регулярные обследования, в том числе сдавать кровь, для диагностики ВИЧ-инфекции и оценки безопасности назначенного лечения и выявления возможного побочного действия лекарств;</w:t>
      </w:r>
    </w:p>
    <w:p w:rsidR="007000E8" w:rsidRDefault="007000E8">
      <w:pPr>
        <w:pStyle w:val="ConsPlusNormal"/>
        <w:ind w:firstLine="540"/>
        <w:jc w:val="both"/>
      </w:pPr>
      <w:r>
        <w:t>в какие сроки я должна приводить ребенка на обследование;</w:t>
      </w:r>
    </w:p>
    <w:p w:rsidR="007000E8" w:rsidRDefault="007000E8">
      <w:pPr>
        <w:pStyle w:val="ConsPlusNormal"/>
        <w:ind w:firstLine="540"/>
        <w:jc w:val="both"/>
      </w:pPr>
      <w:r>
        <w:t>что профилактический эффект может быть достигнут при неукоснительном соблюдении всех рекомендаций, данных мне лечащим врачом.</w:t>
      </w:r>
    </w:p>
    <w:p w:rsidR="007000E8" w:rsidRDefault="007000E8">
      <w:pPr>
        <w:pStyle w:val="ConsPlusNormal"/>
        <w:ind w:firstLine="540"/>
        <w:jc w:val="both"/>
      </w:pPr>
      <w:r>
        <w:t>Я осознаю что:</w:t>
      </w:r>
    </w:p>
    <w:p w:rsidR="007000E8" w:rsidRDefault="007000E8">
      <w:pPr>
        <w:pStyle w:val="ConsPlusNormal"/>
        <w:ind w:firstLine="540"/>
        <w:jc w:val="both"/>
      </w:pPr>
      <w:r>
        <w:t>при отсутствии химиопрофилактики передачи ВИЧ-инфекции от матери ребенку вероятность заражения составляет до 40%;</w:t>
      </w:r>
    </w:p>
    <w:p w:rsidR="007000E8" w:rsidRDefault="007000E8">
      <w:pPr>
        <w:pStyle w:val="ConsPlusNormal"/>
        <w:ind w:firstLine="540"/>
        <w:jc w:val="both"/>
      </w:pPr>
      <w:r>
        <w:t>назначение антиретровирусных препаратов позволяет снизить вероятность ВИЧ-инфицирования ребенка до 1-2%;</w:t>
      </w:r>
    </w:p>
    <w:p w:rsidR="007000E8" w:rsidRDefault="007000E8">
      <w:pPr>
        <w:pStyle w:val="ConsPlusNormal"/>
        <w:ind w:firstLine="540"/>
        <w:jc w:val="both"/>
      </w:pPr>
      <w:r>
        <w:t>назначенное моему ребенку лечение может в любой момент быть прекращено по моему желанию;</w:t>
      </w:r>
    </w:p>
    <w:p w:rsidR="007000E8" w:rsidRDefault="007000E8">
      <w:pPr>
        <w:pStyle w:val="ConsPlusNormal"/>
        <w:ind w:firstLine="540"/>
        <w:jc w:val="both"/>
      </w:pPr>
      <w:r>
        <w:t xml:space="preserve">если вследствие проведения лечения возникнет угроза здоровью моего ребенка, я буду проинформирована об этом для принятия решения о целесообразности дальнейшего его </w:t>
      </w:r>
      <w:r>
        <w:lastRenderedPageBreak/>
        <w:t>проведения;</w:t>
      </w:r>
    </w:p>
    <w:p w:rsidR="007000E8" w:rsidRDefault="007000E8">
      <w:pPr>
        <w:pStyle w:val="ConsPlusNormal"/>
        <w:ind w:firstLine="540"/>
        <w:jc w:val="both"/>
      </w:pPr>
      <w:r>
        <w:t>если вследствие проведения лечения возникнет угроза жизни моего ребенка, это лечение может быть прекращено по решению лечащего врача. В этом случае мне должны быть разъяснены причины этого решения;</w:t>
      </w:r>
    </w:p>
    <w:p w:rsidR="007000E8" w:rsidRDefault="007000E8">
      <w:pPr>
        <w:pStyle w:val="ConsPlusNormal"/>
        <w:ind w:firstLine="540"/>
        <w:jc w:val="both"/>
      </w:pPr>
      <w:r>
        <w:t>все лекарственные препараты, назначаемые моему ребенку, разрешены к применению в России;</w:t>
      </w:r>
    </w:p>
    <w:p w:rsidR="007000E8" w:rsidRDefault="007000E8">
      <w:pPr>
        <w:pStyle w:val="ConsPlusNormal"/>
        <w:ind w:firstLine="540"/>
        <w:jc w:val="both"/>
      </w:pPr>
      <w:r>
        <w:t>как и любое лекарственное средство, назначенные моему ребенку препараты могут вызывать некоторые побочные реакции, информация о которых предоставлена мне моим лечащим врачом.</w:t>
      </w:r>
    </w:p>
    <w:p w:rsidR="007000E8" w:rsidRDefault="007000E8">
      <w:pPr>
        <w:pStyle w:val="ConsPlusNormal"/>
        <w:ind w:firstLine="540"/>
        <w:jc w:val="both"/>
      </w:pPr>
      <w:r>
        <w:t>Я обязуюсь:</w:t>
      </w:r>
    </w:p>
    <w:p w:rsidR="007000E8" w:rsidRDefault="007000E8">
      <w:pPr>
        <w:pStyle w:val="ConsPlusNormal"/>
        <w:ind w:firstLine="540"/>
        <w:jc w:val="both"/>
      </w:pPr>
      <w:r>
        <w:t>по установленному графику приводить своего ребенка на медицинское обследование для контроля воздействия назначенных ему препаратов, заполнять предусмотренные для этого анкеты, давать разрешение на взятие крови на анализы;</w:t>
      </w:r>
    </w:p>
    <w:p w:rsidR="007000E8" w:rsidRDefault="007000E8">
      <w:pPr>
        <w:pStyle w:val="ConsPlusNormal"/>
        <w:ind w:firstLine="540"/>
        <w:jc w:val="both"/>
      </w:pPr>
      <w:r>
        <w:t>давать назначенные моему ребенку лекарственные препараты строго в соответствии с предписанием лечащего врача;</w:t>
      </w:r>
    </w:p>
    <w:p w:rsidR="007000E8" w:rsidRDefault="007000E8">
      <w:pPr>
        <w:pStyle w:val="ConsPlusNormal"/>
        <w:ind w:firstLine="540"/>
        <w:jc w:val="both"/>
      </w:pPr>
      <w:r>
        <w:t>выполнять рекомендации лечащего врача по уходу за моим ребенком, его кормлению;</w:t>
      </w:r>
    </w:p>
    <w:p w:rsidR="007000E8" w:rsidRDefault="007000E8">
      <w:pPr>
        <w:pStyle w:val="ConsPlusNormal"/>
        <w:ind w:firstLine="540"/>
        <w:jc w:val="both"/>
      </w:pPr>
      <w:r>
        <w:t>сообщать лечащему врачу обо всех нарушениях в приеме назначенных моему ребенку препаратов или прекращении лечения по каким-либо причинам;</w:t>
      </w:r>
    </w:p>
    <w:p w:rsidR="007000E8" w:rsidRDefault="007000E8">
      <w:pPr>
        <w:pStyle w:val="ConsPlusNormal"/>
        <w:ind w:firstLine="540"/>
        <w:jc w:val="both"/>
      </w:pPr>
      <w:r>
        <w:t>сообщать лечащему врачу обо всех изменениях в состоянии здоровья моего ребенка и делать это незамедлительно (в течение суток), если я считаю, что эти изменения связаны с приемом препаратов, назначенных моему ребенку;</w:t>
      </w:r>
    </w:p>
    <w:p w:rsidR="007000E8" w:rsidRDefault="007000E8">
      <w:pPr>
        <w:pStyle w:val="ConsPlusNormal"/>
        <w:ind w:firstLine="540"/>
        <w:jc w:val="both"/>
      </w:pPr>
      <w:r>
        <w:t>не посоветовавшись с лечащим врачом, не давать моему ребенку какие-либо лекарственные препараты и не делать прививки (даже если лекарства и прививки назначаются другим врачом). Если же прием этих лекарств неизбежен (например, в экстренных случаях), незамедлительно сообщать об этом лечащему врачу;</w:t>
      </w:r>
    </w:p>
    <w:p w:rsidR="007000E8" w:rsidRDefault="007000E8">
      <w:pPr>
        <w:pStyle w:val="ConsPlusNormal"/>
        <w:ind w:firstLine="540"/>
        <w:jc w:val="both"/>
      </w:pPr>
      <w:r>
        <w:t>сообщить врачу, назначившему моему ребенку лекарственные препараты в экстренных случаях, что ребенок получает препараты для профилактики заражения ВИЧ-инфекцией.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nformat"/>
        <w:jc w:val="both"/>
      </w:pPr>
      <w:r>
        <w:t>Подпись лица, осуществляющего</w:t>
      </w:r>
    </w:p>
    <w:p w:rsidR="007000E8" w:rsidRDefault="007000E8">
      <w:pPr>
        <w:pStyle w:val="ConsPlusNonformat"/>
        <w:jc w:val="both"/>
      </w:pPr>
      <w:r>
        <w:t>уход за ребенком:                 ________________ Дата: __________________</w:t>
      </w:r>
    </w:p>
    <w:p w:rsidR="007000E8" w:rsidRDefault="007000E8">
      <w:pPr>
        <w:pStyle w:val="ConsPlusNonformat"/>
        <w:jc w:val="both"/>
      </w:pPr>
    </w:p>
    <w:p w:rsidR="007000E8" w:rsidRDefault="007000E8">
      <w:pPr>
        <w:pStyle w:val="ConsPlusNonformat"/>
        <w:jc w:val="both"/>
      </w:pPr>
      <w:r>
        <w:t>Врач: ___________________________ ________________ Дата: __________________</w:t>
      </w:r>
    </w:p>
    <w:p w:rsidR="007000E8" w:rsidRDefault="007000E8">
      <w:pPr>
        <w:pStyle w:val="ConsPlusNonformat"/>
        <w:jc w:val="both"/>
      </w:pPr>
      <w:r>
        <w:t xml:space="preserve">      (Фамилия И.О., разборчиво)      (подпись)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sectPr w:rsidR="007000E8">
          <w:pgSz w:w="11905" w:h="16838"/>
          <w:pgMar w:top="1134" w:right="850" w:bottom="1134" w:left="1701" w:header="0" w:footer="0" w:gutter="0"/>
          <w:cols w:space="720"/>
        </w:sectPr>
      </w:pPr>
    </w:p>
    <w:p w:rsidR="007000E8" w:rsidRDefault="007000E8">
      <w:pPr>
        <w:pStyle w:val="ConsPlusNormal"/>
        <w:jc w:val="center"/>
        <w:outlineLvl w:val="1"/>
      </w:pPr>
      <w:r>
        <w:lastRenderedPageBreak/>
        <w:t>АЛГОРИТМ ВЕДЕНИЯ БЕРЕМЕННЫХ ПРИ ПРОВЕДЕНИИ ПРОФИЛАКТИКИ</w:t>
      </w:r>
    </w:p>
    <w:p w:rsidR="007000E8" w:rsidRDefault="007000E8">
      <w:pPr>
        <w:pStyle w:val="ConsPlusNormal"/>
        <w:jc w:val="center"/>
      </w:pPr>
      <w:r>
        <w:t>ПЕРЕДАЧИ ВИЧ ОТ МАТЕРИ РЕБЕНКУ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jc w:val="center"/>
      </w:pPr>
      <w:r>
        <w:t>1 ЭТАП: БЕРЕМЕННОСТЬ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</w:pPr>
      <w:r>
        <w:pict>
          <v:shape id="_x0000_i1037" style="width:486pt;height:203.25pt" coordsize="" o:spt="100" adj="0,,0" path="" filled="f" stroked="f">
            <v:stroke joinstyle="miter"/>
            <v:imagedata r:id="rId21" o:title="base_18_65491_28"/>
            <v:formulas/>
            <v:path o:connecttype="segments"/>
          </v:shape>
        </w:pict>
      </w:r>
    </w:p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АЛГОРИТМ ВЕДЕНИЯ БЕРЕМЕННЫХ</w:t>
      </w:r>
    </w:p>
    <w:p w:rsidR="007000E8" w:rsidRDefault="007000E8">
      <w:pPr>
        <w:pStyle w:val="ConsPlusNormal"/>
        <w:jc w:val="center"/>
      </w:pPr>
      <w:r>
        <w:t>ПРИ ПРОВЕДЕНИИ ПРОФИЛАКТИКИ ПЕРЕДАЧИ ВИЧ ОТ МАТЕРИ</w:t>
      </w:r>
    </w:p>
    <w:p w:rsidR="007000E8" w:rsidRDefault="007000E8">
      <w:pPr>
        <w:pStyle w:val="ConsPlusNormal"/>
        <w:jc w:val="center"/>
      </w:pPr>
      <w:r>
        <w:t>РЕБЕНКУ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jc w:val="center"/>
      </w:pPr>
      <w:r>
        <w:t>2 ЭТАП: РОДЫ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</w:pPr>
      <w:r>
        <w:pict>
          <v:shape id="_x0000_i1038" style="width:321.75pt;height:3in" coordsize="" o:spt="100" adj="0,,0" path="" filled="f" stroked="f">
            <v:stroke joinstyle="miter"/>
            <v:imagedata r:id="rId22" o:title="base_18_65491_29"/>
            <v:formulas/>
            <v:path o:connecttype="segments"/>
          </v:shape>
        </w:pic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АЛГОРИТМ ВЕДЕНИЯ БЕРЕМЕННЫХ</w:t>
      </w:r>
    </w:p>
    <w:p w:rsidR="007000E8" w:rsidRDefault="007000E8">
      <w:pPr>
        <w:pStyle w:val="ConsPlusNormal"/>
        <w:jc w:val="center"/>
      </w:pPr>
      <w:r>
        <w:t>ПРИ ПРОВЕДЕНИИ ПРОФИЛАКТИКИ ПЕРЕДАЧИ ВИЧ ОТ МАТЕРИ</w:t>
      </w:r>
    </w:p>
    <w:p w:rsidR="007000E8" w:rsidRDefault="007000E8">
      <w:pPr>
        <w:pStyle w:val="ConsPlusNormal"/>
        <w:jc w:val="center"/>
      </w:pPr>
      <w:r>
        <w:t>РЕБЕНКУ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jc w:val="center"/>
      </w:pPr>
      <w:r>
        <w:t>3 ЭТАП: РЕБЕНОК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</w:pPr>
      <w:r>
        <w:lastRenderedPageBreak/>
        <w:pict>
          <v:shape id="_x0000_i1039" style="width:305.25pt;height:231pt" coordsize="" o:spt="100" adj="0,,0" path="" filled="f" stroked="f">
            <v:stroke joinstyle="miter"/>
            <v:imagedata r:id="rId23" o:title="base_18_65491_30"/>
            <v:formulas/>
            <v:path o:connecttype="segments"/>
          </v:shape>
        </w:pic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АЛГОРИТМ ДИАГНОСТИКИ ВИЧ-ИНФЕКЦИИ У ДЕТЕЙ</w:t>
      </w:r>
    </w:p>
    <w:p w:rsidR="007000E8" w:rsidRDefault="007000E8">
      <w:pPr>
        <w:pStyle w:val="ConsPlusNormal"/>
        <w:jc w:val="center"/>
      </w:pPr>
      <w:r>
        <w:t>ВИЧ-ИНФИЦИРОВАННЫХ МАТЕРЕЙ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</w:pPr>
      <w:r>
        <w:pict>
          <v:shape id="_x0000_i1040" style="width:291.75pt;height:267pt" coordsize="" o:spt="100" adj="0,,0" path="" filled="f" stroked="f">
            <v:stroke joinstyle="miter"/>
            <v:imagedata r:id="rId24" o:title="base_18_65491_31"/>
            <v:formulas/>
            <v:path o:connecttype="segments"/>
          </v:shape>
        </w:pic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sectPr w:rsidR="007000E8">
          <w:pgSz w:w="11905" w:h="16838"/>
          <w:pgMar w:top="1134" w:right="850" w:bottom="1134" w:left="1701" w:header="0" w:footer="0" w:gutter="0"/>
          <w:cols w:space="720"/>
        </w:sectPr>
      </w:pPr>
    </w:p>
    <w:p w:rsidR="007000E8" w:rsidRDefault="007000E8">
      <w:pPr>
        <w:pStyle w:val="ConsPlusNormal"/>
        <w:jc w:val="center"/>
        <w:outlineLvl w:val="1"/>
      </w:pPr>
      <w:r>
        <w:lastRenderedPageBreak/>
        <w:t>ТАКТИКА ВЕДЕНИЯ РЕБЕНКА ВИЧ-ИНФИЦИРОВАННОЙ МАТЕРИ</w:t>
      </w:r>
    </w:p>
    <w:p w:rsidR="007000E8" w:rsidRDefault="007000E8">
      <w:pPr>
        <w:pStyle w:val="ConsPlusNormal"/>
        <w:jc w:val="center"/>
      </w:pPr>
      <w:r>
        <w:t>ПРИ ОБСЛЕДОВАНИИ МЕТОДАМИ, НАПРАВЛЕННЫМИ НА ВЫЯВЛЕНИЕ</w:t>
      </w:r>
    </w:p>
    <w:p w:rsidR="007000E8" w:rsidRDefault="007000E8">
      <w:pPr>
        <w:pStyle w:val="ConsPlusNormal"/>
        <w:jc w:val="center"/>
      </w:pPr>
      <w:r>
        <w:t>НУКЛЕИНОВЫХ КИСЛОТ ВИЧ</w:t>
      </w:r>
    </w:p>
    <w:p w:rsidR="007000E8" w:rsidRDefault="007000E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760"/>
        <w:gridCol w:w="3360"/>
        <w:gridCol w:w="3840"/>
      </w:tblGrid>
      <w:tr w:rsidR="007000E8">
        <w:tc>
          <w:tcPr>
            <w:tcW w:w="2340" w:type="dxa"/>
            <w:vMerge w:val="restart"/>
          </w:tcPr>
          <w:p w:rsidR="007000E8" w:rsidRDefault="007000E8">
            <w:pPr>
              <w:pStyle w:val="ConsPlusNormal"/>
              <w:jc w:val="center"/>
            </w:pPr>
            <w:r>
              <w:t>Возраст ребенка</w:t>
            </w:r>
          </w:p>
        </w:tc>
        <w:tc>
          <w:tcPr>
            <w:tcW w:w="2760" w:type="dxa"/>
            <w:vMerge w:val="restart"/>
          </w:tcPr>
          <w:p w:rsidR="007000E8" w:rsidRDefault="007000E8">
            <w:pPr>
              <w:pStyle w:val="ConsPlusNormal"/>
              <w:jc w:val="center"/>
            </w:pPr>
            <w:r>
              <w:t>Показания</w:t>
            </w:r>
          </w:p>
        </w:tc>
        <w:tc>
          <w:tcPr>
            <w:tcW w:w="7200" w:type="dxa"/>
            <w:gridSpan w:val="2"/>
          </w:tcPr>
          <w:p w:rsidR="007000E8" w:rsidRDefault="007000E8">
            <w:pPr>
              <w:pStyle w:val="ConsPlusNormal"/>
              <w:jc w:val="center"/>
            </w:pPr>
            <w:r>
              <w:t>Тактика в зависимости от результата</w:t>
            </w:r>
          </w:p>
        </w:tc>
      </w:tr>
      <w:tr w:rsidR="007000E8">
        <w:tc>
          <w:tcPr>
            <w:tcW w:w="2340" w:type="dxa"/>
            <w:vMerge/>
          </w:tcPr>
          <w:p w:rsidR="007000E8" w:rsidRDefault="007000E8"/>
        </w:tc>
        <w:tc>
          <w:tcPr>
            <w:tcW w:w="2760" w:type="dxa"/>
            <w:vMerge/>
          </w:tcPr>
          <w:p w:rsidR="007000E8" w:rsidRDefault="007000E8"/>
        </w:tc>
        <w:tc>
          <w:tcPr>
            <w:tcW w:w="3360" w:type="dxa"/>
          </w:tcPr>
          <w:p w:rsidR="007000E8" w:rsidRDefault="007000E8">
            <w:pPr>
              <w:pStyle w:val="ConsPlusNormal"/>
              <w:jc w:val="center"/>
            </w:pPr>
            <w:r>
              <w:t>(+) (НК ВИЧ выявлена)</w:t>
            </w:r>
          </w:p>
        </w:tc>
        <w:tc>
          <w:tcPr>
            <w:tcW w:w="3840" w:type="dxa"/>
          </w:tcPr>
          <w:p w:rsidR="007000E8" w:rsidRDefault="007000E8">
            <w:pPr>
              <w:pStyle w:val="ConsPlusNormal"/>
              <w:jc w:val="center"/>
            </w:pPr>
            <w:r>
              <w:t>(-) (НК ВИЧ не выявлена)</w:t>
            </w:r>
          </w:p>
        </w:tc>
      </w:tr>
      <w:tr w:rsidR="007000E8">
        <w:tc>
          <w:tcPr>
            <w:tcW w:w="2340" w:type="dxa"/>
          </w:tcPr>
          <w:p w:rsidR="007000E8" w:rsidRDefault="007000E8">
            <w:pPr>
              <w:pStyle w:val="ConsPlusNormal"/>
            </w:pPr>
            <w:r>
              <w:t>Первые 48 часов жизни</w:t>
            </w:r>
          </w:p>
        </w:tc>
        <w:tc>
          <w:tcPr>
            <w:tcW w:w="2760" w:type="dxa"/>
          </w:tcPr>
          <w:p w:rsidR="007000E8" w:rsidRDefault="007000E8">
            <w:pPr>
              <w:pStyle w:val="ConsPlusNormal"/>
            </w:pPr>
            <w:r>
              <w:t>Рекомендуемое исследование при высоком риске ВИЧ-инфекции</w:t>
            </w:r>
          </w:p>
        </w:tc>
        <w:tc>
          <w:tcPr>
            <w:tcW w:w="3360" w:type="dxa"/>
          </w:tcPr>
          <w:p w:rsidR="007000E8" w:rsidRDefault="007000E8">
            <w:pPr>
              <w:pStyle w:val="ConsPlusNormal"/>
            </w:pPr>
            <w:r>
              <w:t>- исследовать ВН в кратчайшие сроки</w:t>
            </w:r>
          </w:p>
          <w:p w:rsidR="007000E8" w:rsidRDefault="007000E8">
            <w:pPr>
              <w:pStyle w:val="ConsPlusNormal"/>
            </w:pPr>
            <w:r>
              <w:t xml:space="preserve">- перейти на лечебную схему АРВТ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</w:tcPr>
          <w:p w:rsidR="007000E8" w:rsidRDefault="007000E8">
            <w:pPr>
              <w:pStyle w:val="ConsPlusNormal"/>
            </w:pPr>
            <w:r>
              <w:t>Обследовать в 14-21 день жизни или</w:t>
            </w:r>
          </w:p>
          <w:p w:rsidR="007000E8" w:rsidRDefault="007000E8">
            <w:pPr>
              <w:pStyle w:val="ConsPlusNormal"/>
            </w:pPr>
            <w:r>
              <w:t>Обследовать через 2 недели после окончания профилактического курса АРВТ</w:t>
            </w:r>
          </w:p>
        </w:tc>
      </w:tr>
      <w:tr w:rsidR="007000E8">
        <w:tc>
          <w:tcPr>
            <w:tcW w:w="2340" w:type="dxa"/>
          </w:tcPr>
          <w:p w:rsidR="007000E8" w:rsidRDefault="007000E8">
            <w:pPr>
              <w:pStyle w:val="ConsPlusNormal"/>
            </w:pPr>
            <w:r>
              <w:t>14-21 день жизни</w:t>
            </w:r>
          </w:p>
        </w:tc>
        <w:tc>
          <w:tcPr>
            <w:tcW w:w="2760" w:type="dxa"/>
          </w:tcPr>
          <w:p w:rsidR="007000E8" w:rsidRDefault="007000E8">
            <w:pPr>
              <w:pStyle w:val="ConsPlusNormal"/>
            </w:pPr>
            <w:r>
              <w:t>Рекомендуемое исследование</w:t>
            </w:r>
          </w:p>
        </w:tc>
        <w:tc>
          <w:tcPr>
            <w:tcW w:w="3360" w:type="dxa"/>
          </w:tcPr>
          <w:p w:rsidR="007000E8" w:rsidRDefault="007000E8">
            <w:pPr>
              <w:pStyle w:val="ConsPlusNormal"/>
            </w:pPr>
            <w:r>
              <w:t>- исследовать ВН в кратчайшие сроки</w:t>
            </w:r>
          </w:p>
          <w:p w:rsidR="007000E8" w:rsidRDefault="007000E8">
            <w:pPr>
              <w:pStyle w:val="ConsPlusNormal"/>
            </w:pPr>
            <w:r>
              <w:t xml:space="preserve">- перейти на лечебную схему АРВТ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</w:tcPr>
          <w:p w:rsidR="007000E8" w:rsidRDefault="007000E8">
            <w:pPr>
              <w:pStyle w:val="ConsPlusNormal"/>
            </w:pPr>
            <w:r>
              <w:t>Обследовать через 2 недели после окончания профилактического курса АРВТ</w:t>
            </w:r>
          </w:p>
        </w:tc>
      </w:tr>
      <w:tr w:rsidR="007000E8">
        <w:tc>
          <w:tcPr>
            <w:tcW w:w="2340" w:type="dxa"/>
          </w:tcPr>
          <w:p w:rsidR="007000E8" w:rsidRDefault="007000E8">
            <w:pPr>
              <w:pStyle w:val="ConsPlusNormal"/>
            </w:pPr>
            <w:r>
              <w:t>Через 2 недели после окончания профилактического курса АРВТ</w:t>
            </w:r>
          </w:p>
        </w:tc>
        <w:tc>
          <w:tcPr>
            <w:tcW w:w="2760" w:type="dxa"/>
          </w:tcPr>
          <w:p w:rsidR="007000E8" w:rsidRDefault="007000E8">
            <w:pPr>
              <w:pStyle w:val="ConsPlusNormal"/>
            </w:pPr>
            <w:r>
              <w:t>Первое обязательное исследование (если ранее не был получен (+) результат)</w:t>
            </w:r>
          </w:p>
        </w:tc>
        <w:tc>
          <w:tcPr>
            <w:tcW w:w="3360" w:type="dxa"/>
          </w:tcPr>
          <w:p w:rsidR="007000E8" w:rsidRDefault="007000E8">
            <w:pPr>
              <w:pStyle w:val="ConsPlusNormal"/>
            </w:pPr>
            <w:r>
              <w:t>- исследовать ВН в кратчайшие сроки</w:t>
            </w:r>
          </w:p>
          <w:p w:rsidR="007000E8" w:rsidRDefault="007000E8">
            <w:pPr>
              <w:pStyle w:val="ConsPlusNormal"/>
            </w:pPr>
            <w:r>
              <w:t xml:space="preserve">- начать АРВТ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</w:tcPr>
          <w:p w:rsidR="007000E8" w:rsidRDefault="007000E8">
            <w:pPr>
              <w:pStyle w:val="ConsPlusNormal"/>
            </w:pPr>
            <w:r>
              <w:t>Обследовать в возрасте 4-6 месяцев</w:t>
            </w:r>
          </w:p>
        </w:tc>
      </w:tr>
      <w:tr w:rsidR="007000E8">
        <w:tc>
          <w:tcPr>
            <w:tcW w:w="2340" w:type="dxa"/>
          </w:tcPr>
          <w:p w:rsidR="007000E8" w:rsidRDefault="007000E8">
            <w:pPr>
              <w:pStyle w:val="ConsPlusNormal"/>
            </w:pPr>
            <w:r>
              <w:t>4-6 месяцев</w:t>
            </w:r>
          </w:p>
        </w:tc>
        <w:tc>
          <w:tcPr>
            <w:tcW w:w="2760" w:type="dxa"/>
          </w:tcPr>
          <w:p w:rsidR="007000E8" w:rsidRDefault="007000E8">
            <w:pPr>
              <w:pStyle w:val="ConsPlusNormal"/>
            </w:pPr>
            <w:r>
              <w:t>Второе обязательное исследование для детей с предыдущим(и) (-) результатом(ами)</w:t>
            </w:r>
          </w:p>
        </w:tc>
        <w:tc>
          <w:tcPr>
            <w:tcW w:w="3360" w:type="dxa"/>
          </w:tcPr>
          <w:p w:rsidR="007000E8" w:rsidRDefault="007000E8">
            <w:pPr>
              <w:pStyle w:val="ConsPlusNormal"/>
            </w:pPr>
            <w:r>
              <w:t>- исследовать ВН в кратчайшие сроки</w:t>
            </w:r>
          </w:p>
          <w:p w:rsidR="007000E8" w:rsidRDefault="007000E8">
            <w:pPr>
              <w:pStyle w:val="ConsPlusNormal"/>
            </w:pPr>
            <w:r>
              <w:t xml:space="preserve">- начать АРВТ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</w:tcPr>
          <w:p w:rsidR="007000E8" w:rsidRDefault="007000E8">
            <w:pPr>
              <w:pStyle w:val="ConsPlusNormal"/>
            </w:pPr>
            <w:r>
              <w:t>- обследовать на антитела к ВИЧ</w:t>
            </w:r>
          </w:p>
          <w:p w:rsidR="007000E8" w:rsidRDefault="007000E8">
            <w:pPr>
              <w:pStyle w:val="ConsPlusNormal"/>
            </w:pPr>
            <w:r>
              <w:t>- решить вопрос о снятии с диспансерного учета</w:t>
            </w:r>
          </w:p>
        </w:tc>
      </w:tr>
      <w:tr w:rsidR="007000E8">
        <w:tc>
          <w:tcPr>
            <w:tcW w:w="2340" w:type="dxa"/>
          </w:tcPr>
          <w:p w:rsidR="007000E8" w:rsidRDefault="007000E8">
            <w:pPr>
              <w:pStyle w:val="ConsPlusNormal"/>
            </w:pPr>
            <w:r>
              <w:t>Через 4-6 недель, 3 месяца и 6 месяцев после прекращения грудного вскармливания</w:t>
            </w:r>
          </w:p>
        </w:tc>
        <w:tc>
          <w:tcPr>
            <w:tcW w:w="2760" w:type="dxa"/>
          </w:tcPr>
          <w:p w:rsidR="007000E8" w:rsidRDefault="007000E8">
            <w:pPr>
              <w:pStyle w:val="ConsPlusNormal"/>
            </w:pPr>
            <w:r>
              <w:t>Обязательные исследования для детей, прикладывавшихся к груди</w:t>
            </w:r>
          </w:p>
        </w:tc>
        <w:tc>
          <w:tcPr>
            <w:tcW w:w="3360" w:type="dxa"/>
          </w:tcPr>
          <w:p w:rsidR="007000E8" w:rsidRDefault="007000E8">
            <w:pPr>
              <w:pStyle w:val="ConsPlusNormal"/>
            </w:pPr>
            <w:r>
              <w:t>- исследовать ВН в кратчайшие сроки</w:t>
            </w:r>
          </w:p>
          <w:p w:rsidR="007000E8" w:rsidRDefault="007000E8">
            <w:pPr>
              <w:pStyle w:val="ConsPlusNormal"/>
            </w:pPr>
            <w:r>
              <w:t xml:space="preserve">- решить вопрос о начале АРВТ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</w:tcPr>
          <w:p w:rsidR="007000E8" w:rsidRDefault="007000E8">
            <w:pPr>
              <w:pStyle w:val="ConsPlusNormal"/>
            </w:pPr>
            <w:r>
              <w:t>При получении трех (-) результатов:</w:t>
            </w:r>
          </w:p>
          <w:p w:rsidR="007000E8" w:rsidRDefault="007000E8">
            <w:pPr>
              <w:pStyle w:val="ConsPlusNormal"/>
            </w:pPr>
            <w:r>
              <w:t>- обследовать на антитела к ВИЧ</w:t>
            </w:r>
          </w:p>
          <w:p w:rsidR="007000E8" w:rsidRDefault="007000E8">
            <w:pPr>
              <w:pStyle w:val="ConsPlusNormal"/>
            </w:pPr>
            <w:r>
              <w:t>- решить вопрос о снятии с диспансерного учета</w:t>
            </w:r>
          </w:p>
        </w:tc>
      </w:tr>
    </w:tbl>
    <w:p w:rsidR="007000E8" w:rsidRDefault="007000E8">
      <w:pPr>
        <w:sectPr w:rsidR="00700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  <w:r>
        <w:t>--------------------------------</w:t>
      </w:r>
    </w:p>
    <w:p w:rsidR="007000E8" w:rsidRDefault="007000E8">
      <w:pPr>
        <w:pStyle w:val="ConsPlusNormal"/>
        <w:ind w:firstLine="540"/>
        <w:jc w:val="both"/>
      </w:pPr>
      <w:bookmarkStart w:id="8" w:name="P1219"/>
      <w:bookmarkEnd w:id="8"/>
      <w:r>
        <w:t>&lt;*&gt; При получении двух положительных результатов обследования.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jc w:val="center"/>
        <w:outlineLvl w:val="1"/>
      </w:pPr>
      <w:r>
        <w:t>ЛИТЕРАТУРА</w:t>
      </w:r>
    </w:p>
    <w:p w:rsidR="007000E8" w:rsidRDefault="007000E8">
      <w:pPr>
        <w:pStyle w:val="ConsPlusNormal"/>
        <w:jc w:val="center"/>
      </w:pPr>
    </w:p>
    <w:p w:rsidR="007000E8" w:rsidRDefault="007000E8">
      <w:pPr>
        <w:pStyle w:val="ConsPlusNormal"/>
        <w:ind w:firstLine="540"/>
        <w:jc w:val="both"/>
      </w:pPr>
      <w:r>
        <w:t>1. Mofenson L.M. Protecting the next generation - eliminating perinatal HIV-1 infection. N. Engl. J. Med. 2010; 362(24): 2316-2318.</w:t>
      </w:r>
    </w:p>
    <w:p w:rsidR="007000E8" w:rsidRDefault="007000E8">
      <w:pPr>
        <w:pStyle w:val="ConsPlusNormal"/>
        <w:ind w:firstLine="540"/>
        <w:jc w:val="both"/>
      </w:pPr>
      <w:r>
        <w:t>2. Cooper E.R., Charurat M., Mofenson L.M. et al. Combination antiretroviral strategies for the treatment of pregnant HIV-1 infected women and prevention of perinatal HIV-1 transmission. J. Acquir. Immune Defic. Syndr. Hum. Retrovirol. 2002; 29(5): 484-494.</w:t>
      </w:r>
    </w:p>
    <w:p w:rsidR="007000E8" w:rsidRDefault="007000E8">
      <w:pPr>
        <w:pStyle w:val="ConsPlusNormal"/>
        <w:ind w:firstLine="540"/>
        <w:jc w:val="both"/>
      </w:pPr>
      <w:r>
        <w:t>3. Dorenbaum A., Cunningham C.K., Gelber R.D. et al. Two-dose intrapartum/newborn nevirapine and standard antiretroviral therapy to reduce perinatal HIV-1 transmission: a randomized trial. JAMA 2002; 288(2): 189-198.</w:t>
      </w:r>
    </w:p>
    <w:p w:rsidR="007000E8" w:rsidRDefault="007000E8">
      <w:pPr>
        <w:pStyle w:val="ConsPlusNormal"/>
        <w:ind w:firstLine="540"/>
        <w:jc w:val="both"/>
      </w:pPr>
      <w:r>
        <w:t>4. McGowan J.P., Crane M., Wiznia A.A. et al. Combination antiretroviral therapy in human immunodeficiency virus-infected pregnant women. Obstet. Gynecol. 1999; 94 (5, Pt 1): 641-646.</w:t>
      </w:r>
    </w:p>
    <w:p w:rsidR="007000E8" w:rsidRDefault="007000E8">
      <w:pPr>
        <w:pStyle w:val="ConsPlusNormal"/>
        <w:ind w:firstLine="540"/>
        <w:jc w:val="both"/>
      </w:pPr>
      <w:r>
        <w:t>5. Ioannidis J.P., Abrams E.J., Ammann A. et al. Perinatal transmission of human immunodeficiency virus type 1 by pregnant women with RNA virus loads &lt; 1000 copies/ml. J. Infect. Dis. 2001; 183(4): 539-545.</w:t>
      </w:r>
    </w:p>
    <w:p w:rsidR="007000E8" w:rsidRDefault="007000E8">
      <w:pPr>
        <w:pStyle w:val="ConsPlusNormal"/>
        <w:ind w:firstLine="540"/>
        <w:jc w:val="both"/>
      </w:pPr>
      <w:r>
        <w:t>6. Consolidated guidelines on the use of antiretroviral drugs for treating and preventing HIV infection: recommendations for a public health approach. June 2013. World Health Organization 2013.</w:t>
      </w:r>
    </w:p>
    <w:p w:rsidR="007000E8" w:rsidRDefault="007000E8">
      <w:pPr>
        <w:pStyle w:val="ConsPlusNormal"/>
        <w:ind w:firstLine="540"/>
        <w:jc w:val="both"/>
      </w:pPr>
      <w:r>
        <w:t>7. Phanuphak N. Efficacy and safety of maternal triple-drug ARV regimens: Thai Red Cross PMTCT Program, 2004 to 2010. In: 18th Conference on Retroviruses and Opportunistic Infections. Boston: 2011; abstract 742.</w:t>
      </w:r>
    </w:p>
    <w:p w:rsidR="007000E8" w:rsidRDefault="007000E8">
      <w:pPr>
        <w:pStyle w:val="ConsPlusNormal"/>
        <w:ind w:firstLine="540"/>
        <w:jc w:val="both"/>
      </w:pPr>
      <w:r>
        <w:t>8. Jeantils V., Messaouden H., Carbillon L. et al. Pregnancy and a Regimen Containing Raltegravir: a Pilot Study on the Materno Foetal Safety. 53rd ICAAC September 10-13, 2013, Denver CO, Present Abstr H-1463.</w:t>
      </w:r>
    </w:p>
    <w:p w:rsidR="007000E8" w:rsidRDefault="007000E8">
      <w:pPr>
        <w:pStyle w:val="ConsPlusNormal"/>
        <w:ind w:firstLine="540"/>
        <w:jc w:val="both"/>
      </w:pPr>
      <w:r>
        <w:t>9. Nobrega I., Travassos A.G., Haguihara T. et al. Use of raltegravir in late-presenting, HIV-infected pregnant women. AIDS Res Hum Retroviruses. 2013 Jun 3. Epub ahead of print.</w:t>
      </w:r>
    </w:p>
    <w:p w:rsidR="007000E8" w:rsidRDefault="007000E8">
      <w:pPr>
        <w:pStyle w:val="ConsPlusNormal"/>
        <w:ind w:firstLine="540"/>
        <w:jc w:val="both"/>
      </w:pPr>
      <w:r>
        <w:t>10. Афонина Л.Ю., Воронин Е.Е., Фомин Ю.А., Юрин О.Г., Козырина Н.В., Покровский В.В., Коннов Д.С. Клинические рекомендации по профилактике передачи ВИЧ-инфекции от матери ребенку. М.: ЮНИСЕФ, 2009. 52 с. http://www.childhiv.ru/doc/rekom_170x240_print_130709.pdf.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11. Panel on Treatment of HIV-Infected Pregnant Women and Prevention of Perinatal Transmission. Recommendations for Use of Antiretroviral Drugs in Pregnant HIV-1-Infected Women for Maternal Health and Interventions to Reduce Perinatal HIV Transmission in the United States. 28 March 2014. Available from http://aidsinfo.nih.gov/contentfiles/lvguidelines/PerinatalGL.pdf.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12. Clinical management and treatment of HIV-infected adults in Europe. EACS Guidelines, Version 7.0, October 2013.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13. de Ruiter A., Mercey D., Anderson J., Chakraborty R., Clayden P., Foster G. et al. British HIV Association and Children's HIV Association. Guidelines for the management of HIV-infection in pregnant women 2008. HIV Med. 2008; 9(7): 452-502.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14. Chasela C.S Maternal or infant antiretroviral drugs to reduce HIV-1 transmission. N. Engl. J. Med. 2010; 362: 2271-2281.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15. Antiretroviral Pregnancy Registry Steering Committee. Antiretroviral Pregnancy Registry International Interim Report for 1 January 1989 through 31 January 2014. Wilmington: Registry Coordinating Center; 2014. Available from URL: www.APRegistry.com.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 xml:space="preserve">16. Best </w:t>
      </w:r>
      <w:r>
        <w:t>В</w:t>
      </w:r>
      <w:r w:rsidRPr="007000E8">
        <w:rPr>
          <w:lang w:val="en-US"/>
        </w:rPr>
        <w:t xml:space="preserve">., Stek </w:t>
      </w:r>
      <w:r>
        <w:t>А</w:t>
      </w:r>
      <w:r w:rsidRPr="007000E8">
        <w:rPr>
          <w:lang w:val="en-US"/>
        </w:rPr>
        <w:t xml:space="preserve">., </w:t>
      </w:r>
      <w:r>
        <w:t>Ни</w:t>
      </w:r>
      <w:r w:rsidRPr="007000E8">
        <w:rPr>
          <w:lang w:val="en-US"/>
        </w:rPr>
        <w:t xml:space="preserve"> </w:t>
      </w:r>
      <w:r>
        <w:t>С</w:t>
      </w:r>
      <w:r w:rsidRPr="007000E8">
        <w:rPr>
          <w:lang w:val="en-US"/>
        </w:rPr>
        <w:t xml:space="preserve"> et al. For the PACTG/IMPAACT P1026S team. High-dose lopinavir and standard-dose emtricitabine pharmacokinetics during pregnancy and postpartum. In: 15th Conference on Retroviruses and Opportunistic Infections. Boston: 2008; abstract 629.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 xml:space="preserve">17. Conradie F. The safety, efficacy, and steady state pharmacokinetics of atazanavir/ritonavir </w:t>
      </w:r>
      <w:r w:rsidRPr="007000E8">
        <w:rPr>
          <w:lang w:val="en-US"/>
        </w:rPr>
        <w:lastRenderedPageBreak/>
        <w:t>(ATV/r) once daily given in combination with twice daily AZT/3TC during pregnancy: results of study AI424182. In: 5th IAS Conference. Cape Town, South Africa: 2009; abstract LBPEB06.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18. Mclntyre J Addition of short course Combivir (CBV) to single dose Viramune (sdNVP) for the prevention of mother to child transmission (pMTCT) of HIV-1 can significantly decrease the subsequent development of maternal and paediatric NNRTI-resistant virus. In: 3rd Conference on HIV Pathogenesis and Treatment. Rio de Janeiro: 2005.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19. Farr S., Ng'ombe T. Addition of 7 days of zidovudine + lamivudine to peripartum single-dose nevirapine effectively reduces nevirapine resistance at 2 and 6 weeks post-partum in HIV-infected mothers. In: 16th Conference on Retroviruses and Opportunistic Infections. Montreal: 2009.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20. Mclntyre J.A., Hopley M., Moodley D., Eklund M., Gray G.E, et al. Efficacy of short-course AZT plus 3TC to reduce nevirapine resistance in the prevention of mother-to-child HIV transmission: a randomized clinical trial. PLoS Med. 2009; 6(10): e1000172.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21. Townsend C.L., Cortina-Borja M., Peckham C.S., de Ruiter A., Lyall H., Tookey P.A. et al. Low rates of mother-to-child transmission of HIV following effective pregnancy interventions in the United Kingdom and Ireland, 2000-2006. AIDS 2008; 22(8): 973-981.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22. Hoffman R. Impact of antiretroviral therapy regimen and duration of therapy on risk of motherto-child HIV transmission in Johannesburg, South Africa. In: 5th Conference on HIV Pathogenesis, Treatment and Prevention. Cape Town, South Africa: 2009.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23. Connor E.M. Reduction of maternal-infant transmission of human immunodeficiency virus type 1 with zidovudine treatment. Pediatric AIDS Clinical Trials Group Protocol 076 Study Group. N. Engl. J. Med. 1994; 331(18): 1173-1180.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24. Roland Tubiana Extremely Low Risk of MTCT of HIV in Women Starting HAART before Pregnancy: French Perinatal Cohort, ANRS EPF CO1/11. 18th Conference on Retroviruses and Opportunistic Infections. Boston: 2011; abstract 735.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 xml:space="preserve">25. </w:t>
      </w:r>
      <w:r>
        <w:t>ВИЧ</w:t>
      </w:r>
      <w:r w:rsidRPr="007000E8">
        <w:rPr>
          <w:lang w:val="en-US"/>
        </w:rPr>
        <w:t>-</w:t>
      </w:r>
      <w:r>
        <w:t>инфекция</w:t>
      </w:r>
      <w:r w:rsidRPr="007000E8">
        <w:rPr>
          <w:lang w:val="en-US"/>
        </w:rPr>
        <w:t xml:space="preserve"> </w:t>
      </w:r>
      <w:r>
        <w:t>и</w:t>
      </w:r>
      <w:r w:rsidRPr="007000E8">
        <w:rPr>
          <w:lang w:val="en-US"/>
        </w:rPr>
        <w:t xml:space="preserve"> </w:t>
      </w:r>
      <w:r>
        <w:t>СПИД</w:t>
      </w:r>
      <w:r w:rsidRPr="007000E8">
        <w:rPr>
          <w:lang w:val="en-US"/>
        </w:rPr>
        <w:t xml:space="preserve">: </w:t>
      </w:r>
      <w:r>
        <w:t>Национальное</w:t>
      </w:r>
      <w:r w:rsidRPr="007000E8">
        <w:rPr>
          <w:lang w:val="en-US"/>
        </w:rPr>
        <w:t xml:space="preserve"> </w:t>
      </w:r>
      <w:r>
        <w:t>руководство</w:t>
      </w:r>
      <w:r w:rsidRPr="007000E8">
        <w:rPr>
          <w:lang w:val="en-US"/>
        </w:rPr>
        <w:t xml:space="preserve">. </w:t>
      </w:r>
      <w:r>
        <w:t>Краткое издание / под ред. акад. В</w:t>
      </w:r>
      <w:r w:rsidRPr="007000E8">
        <w:rPr>
          <w:lang w:val="en-US"/>
        </w:rPr>
        <w:t>.</w:t>
      </w:r>
      <w:r>
        <w:t>В</w:t>
      </w:r>
      <w:r w:rsidRPr="007000E8">
        <w:rPr>
          <w:lang w:val="en-US"/>
        </w:rPr>
        <w:t>.</w:t>
      </w:r>
      <w:r>
        <w:t>Покровского</w:t>
      </w:r>
      <w:r w:rsidRPr="007000E8">
        <w:rPr>
          <w:lang w:val="en-US"/>
        </w:rPr>
        <w:t xml:space="preserve">.- </w:t>
      </w:r>
      <w:r>
        <w:t>М</w:t>
      </w:r>
      <w:r w:rsidRPr="007000E8">
        <w:rPr>
          <w:lang w:val="en-US"/>
        </w:rPr>
        <w:t xml:space="preserve">.: </w:t>
      </w:r>
      <w:r>
        <w:t>ГЭОТАР</w:t>
      </w:r>
      <w:r w:rsidRPr="007000E8">
        <w:rPr>
          <w:lang w:val="en-US"/>
        </w:rPr>
        <w:t>-</w:t>
      </w:r>
      <w:r>
        <w:t>Медиа</w:t>
      </w:r>
      <w:r w:rsidRPr="007000E8">
        <w:rPr>
          <w:lang w:val="en-US"/>
        </w:rPr>
        <w:t>, 2</w:t>
      </w:r>
      <w:r>
        <w:t>О</w:t>
      </w:r>
      <w:r w:rsidRPr="007000E8">
        <w:rPr>
          <w:lang w:val="en-US"/>
        </w:rPr>
        <w:t xml:space="preserve">14.-528 </w:t>
      </w:r>
      <w:r>
        <w:t>с</w:t>
      </w:r>
      <w:r w:rsidRPr="007000E8">
        <w:rPr>
          <w:lang w:val="en-US"/>
        </w:rPr>
        <w:t>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 xml:space="preserve">26. Danel, </w:t>
      </w:r>
      <w:r>
        <w:t>С</w:t>
      </w:r>
      <w:r w:rsidRPr="007000E8">
        <w:rPr>
          <w:lang w:val="en-US"/>
        </w:rPr>
        <w:t>., CD4-guided structured antiretroviral treatment interruption strategy in HIV-infected adults in West Africa (Trivacan ANRS 1269 trial): a randomised trial. Lancet 2006; 367: 1981-1989.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27. SMART Study Group CD4+ count-guided interruption of antiretroviral treatment. N Engl J Med, 2006.355(22): p. 2283-96.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28. Winston A. Dose escalation or immediate full dose when switching from efavirenz to nevirapine-based highly active antiretroviral therapy in HIV-1-infected individuals. AIDS 2004; 18(3): 572-574.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 xml:space="preserve">29. Nielsen-Saines </w:t>
      </w:r>
      <w:r>
        <w:t>К</w:t>
      </w:r>
      <w:r w:rsidRPr="007000E8">
        <w:rPr>
          <w:lang w:val="en-US"/>
        </w:rPr>
        <w:t xml:space="preserve"> Phase III randomized trial of the safety and efficacy of 3 neonatal ARV regimens for prevention of intrapartum HIV-1 transmission: NICHD HPTN 040/PACTG 1043. 18th Conference on Retroviruses and Opportunistic Infections. Boston: 2011; abstract 124LB.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30. Principles and recommendations on HIV and infant feeding. WHO, 2010 Available from: http://www.who.int/child_adolescent_health/en/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31. Chasela, C. Both maternal HAART and daily infant nevirapine (NVP) are effective in reducing HIV-1 transmission during breastfeeding in a randomized trial in Malawi: 28 week results of the Breastfeeding, Antiretroviral and Nutrition (BAN) Study. In: 5th IAS Conference on HIV Pathogenesis and Treatment. Cape Town, South Africa: 2009; abstract WELBC103.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32. Coovadia H. HPTN: efficacy of extended daily infant NVP through age 6 months compared to 6 weeks for postnatal PMTCT of HIV through breastfeeding. In: 18th Conference on Retroviruses and Opportunistic Infections. Boston: 2011; abstract 123LB.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>33. Panel on Antiretroviral Guidelines for Adults and Adolescents. Guidelines for the use of antiretroviral agents in HIV-1-infected adults and adolescents. Department of Health and Human Services. Available athttp://aidsinfo.nih.gov/ContentFiles/AdultandAdolescentGL.pdf. Section accessed 8/26/2014.</w:t>
      </w:r>
    </w:p>
    <w:p w:rsidR="007000E8" w:rsidRDefault="007000E8">
      <w:pPr>
        <w:pStyle w:val="ConsPlusNormal"/>
        <w:ind w:firstLine="540"/>
        <w:jc w:val="both"/>
      </w:pPr>
      <w:r>
        <w:t xml:space="preserve">34.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19.12.2003 N 606 "Об утверждении инструкции по профилактике передачи ВИЧ-инфекции от матери ребенку и образца информированного согласия на проведение химиопрофилактики ВИЧ".</w:t>
      </w:r>
    </w:p>
    <w:p w:rsidR="007000E8" w:rsidRPr="007000E8" w:rsidRDefault="007000E8">
      <w:pPr>
        <w:pStyle w:val="ConsPlusNormal"/>
        <w:ind w:firstLine="540"/>
        <w:jc w:val="both"/>
        <w:rPr>
          <w:lang w:val="en-US"/>
        </w:rPr>
      </w:pPr>
      <w:r w:rsidRPr="007000E8">
        <w:rPr>
          <w:lang w:val="en-US"/>
        </w:rPr>
        <w:t xml:space="preserve">35. Panel on Opportunistic Infections in HIV-infected Adults and Adolescents. Guidelines for the prevention and treatment of opportunistic infections in HIV-infected adults and adolescents: recommendations from the Centers for Disease Control and Prevention, the National Institutes of Health, </w:t>
      </w:r>
      <w:r w:rsidRPr="007000E8">
        <w:rPr>
          <w:lang w:val="en-US"/>
        </w:rPr>
        <w:lastRenderedPageBreak/>
        <w:t>and the HIV Medicine Association of the Infectious Diseases Society of America. Available at http://aidsinfo.nih.gov/contentfiles/lvguidelines/adult_oi.pdf. Accessed 12/17/2013.</w:t>
      </w:r>
    </w:p>
    <w:p w:rsidR="007000E8" w:rsidRDefault="007000E8">
      <w:pPr>
        <w:pStyle w:val="ConsPlusNormal"/>
        <w:ind w:firstLine="540"/>
        <w:jc w:val="both"/>
      </w:pPr>
      <w:r>
        <w:t>36. Покровский В.В., Юрин О.Г., Кравченко А.В. и др. Протоколы диспансерного наблюдения и лечения больных ВИЧ-инфекцией. Национальное научное общество инфекционистов. Эпидемиол. инфекц. болезни. Актуал. вопр. 2012; 6, приложение. 48 с.</w:t>
      </w:r>
    </w:p>
    <w:p w:rsidR="007000E8" w:rsidRDefault="007000E8">
      <w:pPr>
        <w:pStyle w:val="ConsPlusNormal"/>
        <w:ind w:firstLine="540"/>
        <w:jc w:val="both"/>
      </w:pPr>
      <w:r>
        <w:t xml:space="preserve">37.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с изменениями и дополнениями от 17 января 2014 г.</w:t>
      </w:r>
    </w:p>
    <w:p w:rsidR="007000E8" w:rsidRDefault="007000E8">
      <w:pPr>
        <w:pStyle w:val="ConsPlusNormal"/>
        <w:ind w:firstLine="540"/>
        <w:jc w:val="both"/>
      </w:pPr>
      <w:r>
        <w:t xml:space="preserve">38.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921н "Об утверждении Порядка оказания медицинской помощи по профилю "неонатология".</w:t>
      </w: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ind w:firstLine="540"/>
        <w:jc w:val="both"/>
      </w:pPr>
    </w:p>
    <w:p w:rsidR="007000E8" w:rsidRDefault="00700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>
      <w:bookmarkStart w:id="9" w:name="_GoBack"/>
      <w:bookmarkEnd w:id="9"/>
    </w:p>
    <w:sectPr w:rsidR="001774F6" w:rsidSect="00463C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E8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272B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00E8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8322-C687-4206-867B-B8B19B3C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0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0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0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0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00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F2E4A3A1A18B90D3A4740D1249BC793D8DABE4125D670625647C97F7A717D1876C98320CAZBK9H" TargetMode="External"/><Relationship Id="rId13" Type="http://schemas.openxmlformats.org/officeDocument/2006/relationships/hyperlink" Target="consultantplus://offline/ref=105F2E4A3A1A18B90D3A4740D1249BC795D0D1B74A78DC783B5A45CE7025667A517AC98528CBB4ZFKFH" TargetMode="External"/><Relationship Id="rId18" Type="http://schemas.openxmlformats.org/officeDocument/2006/relationships/hyperlink" Target="consultantplus://offline/ref=105F2E4A3A1A18B90D3A4740D1249BC794D8D7BF4278DC783B5A45CEZ7K0H" TargetMode="External"/><Relationship Id="rId26" Type="http://schemas.openxmlformats.org/officeDocument/2006/relationships/hyperlink" Target="consultantplus://offline/ref=105F2E4A3A1A18B90D3A4740D1249BC794D6D3B94C78DC783B5A45CEZ7K0H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consultantplus://offline/ref=105F2E4A3A1A18B90D3A4740D1249BC793D8DABE4125D670625647C97F7A717D1876C88521CFZBK5H" TargetMode="External"/><Relationship Id="rId12" Type="http://schemas.openxmlformats.org/officeDocument/2006/relationships/hyperlink" Target="consultantplus://offline/ref=105F2E4A3A1A18B90D3A4740D1249BC790D7D2BD4C78DC783B5A45CE7025667A517AC98528C9B9ZFKEH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105F2E4A3A1A18B90D3A4740D1249BC793D2D0BC4378DC783B5A45CEZ7K0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F2E4A3A1A18B90D3A4740D1249BC793D8DABE4125D670625647ZCK9H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0.png"/><Relationship Id="rId5" Type="http://schemas.openxmlformats.org/officeDocument/2006/relationships/hyperlink" Target="consultantplus://offline/ref=105F2E4A3A1A18B90D3A4740D1249BC795D5D3B74278DC783B5A45CE7025667A517AC98528CCB8ZFK9H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5F2E4A3A1A18B90D3A4740D1249BC793D8DABE4125D670625647C97F7A717D1876CA862BCFZBK9H" TargetMode="External"/><Relationship Id="rId19" Type="http://schemas.openxmlformats.org/officeDocument/2006/relationships/hyperlink" Target="consultantplus://offline/ref=105F2E4A3A1A18B90D3A4740D1249BC793D3D4BD4B78DC783B5A45CE7025667A517AC98528CBBFZFK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5F2E4A3A1A18B90D3A4740D1249BC793D8DABE4125D670625647C97F7A717D1876CD802BCFZBKCH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8.png"/><Relationship Id="rId27" Type="http://schemas.openxmlformats.org/officeDocument/2006/relationships/hyperlink" Target="consultantplus://offline/ref=105F2E4A3A1A18B90D3A4740D1249BC797D1D1B94F78DC783B5A45CEZ7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12453</Words>
  <Characters>70986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2017-04-26T07:10:00Z</dcterms:created>
  <dcterms:modified xsi:type="dcterms:W3CDTF">2017-04-26T07:10:00Z</dcterms:modified>
</cp:coreProperties>
</file>